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1172B">
      <w:pPr>
        <w:pStyle w:val="17"/>
        <w:pBdr>
          <w:top w:val="none" w:color="auto" w:sz="0" w:space="3"/>
          <w:left w:val="none" w:color="auto" w:sz="0" w:space="0"/>
          <w:bottom w:val="none" w:color="auto" w:sz="0" w:space="3"/>
          <w:right w:val="none" w:color="auto" w:sz="0" w:space="0"/>
        </w:pBdr>
        <w:spacing w:before="0" w:after="0"/>
        <w:ind w:left="0" w:right="0"/>
        <w:rPr>
          <w:sz w:val="27"/>
          <w:szCs w:val="27"/>
        </w:rPr>
      </w:pPr>
      <w:bookmarkStart w:id="1" w:name="_GoBack"/>
      <w:bookmarkStart w:id="0" w:name="OLE_LINK1"/>
      <w:r>
        <w:t xml:space="preserve">高新区板仓工业集中区东区基础设施建设项目（二期） (项目名称)设计施工总承包 / 标段评标结果公示 </w:t>
      </w:r>
      <w:bookmarkEnd w:id="0"/>
    </w:p>
    <w:bookmarkEnd w:id="1"/>
    <w:p w14:paraId="23F91894">
      <w:pPr>
        <w:pBdr>
          <w:top w:val="none" w:color="auto" w:sz="0" w:space="0"/>
          <w:left w:val="none" w:color="auto" w:sz="0" w:space="0"/>
          <w:bottom w:val="none" w:color="auto" w:sz="0" w:space="0"/>
          <w:right w:val="none" w:color="auto" w:sz="0" w:space="0"/>
        </w:pBdr>
        <w:ind w:left="0" w:right="0"/>
      </w:pPr>
      <w:r>
        <w:t> </w:t>
      </w: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170D8E1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900ABC">
            <w:pPr>
              <w:pBdr>
                <w:top w:val="none" w:color="auto" w:sz="0" w:space="0"/>
                <w:left w:val="none" w:color="auto" w:sz="0" w:space="0"/>
                <w:bottom w:val="none" w:color="auto" w:sz="0" w:space="0"/>
                <w:right w:val="none" w:color="auto" w:sz="0" w:space="0"/>
              </w:pBdr>
              <w:jc w:val="left"/>
              <w:rPr>
                <w:color w:val="212121"/>
              </w:rPr>
            </w:pPr>
            <w:r>
              <w:rPr>
                <w:color w:val="212121"/>
              </w:rPr>
              <w:t>项目及标段名称</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1C2F05">
            <w:pPr>
              <w:pBdr>
                <w:top w:val="none" w:color="auto" w:sz="0" w:space="0"/>
                <w:left w:val="none" w:color="auto" w:sz="0" w:space="0"/>
                <w:bottom w:val="none" w:color="auto" w:sz="0" w:space="0"/>
                <w:right w:val="none" w:color="auto" w:sz="0" w:space="0"/>
              </w:pBdr>
              <w:jc w:val="left"/>
              <w:rPr>
                <w:color w:val="212121"/>
              </w:rPr>
            </w:pPr>
            <w:r>
              <w:rPr>
                <w:color w:val="212121"/>
              </w:rPr>
              <w:t>高新区板仓工业集中区东区基础设施建设项目（二期） (项目名称)设计施工总承包 / 标段</w:t>
            </w:r>
          </w:p>
        </w:tc>
      </w:tr>
      <w:tr w14:paraId="3500C4B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D6302D">
            <w:pPr>
              <w:pBdr>
                <w:top w:val="none" w:color="auto" w:sz="0" w:space="0"/>
                <w:left w:val="none" w:color="auto" w:sz="0" w:space="0"/>
                <w:bottom w:val="none" w:color="auto" w:sz="0" w:space="0"/>
                <w:right w:val="none" w:color="auto" w:sz="0" w:space="0"/>
              </w:pBdr>
              <w:jc w:val="left"/>
              <w:rPr>
                <w:color w:val="212121"/>
              </w:rPr>
            </w:pPr>
            <w:r>
              <w:rPr>
                <w:color w:val="212121"/>
              </w:rPr>
              <w:t>项目业主</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B18E88D">
            <w:pPr>
              <w:pBdr>
                <w:top w:val="none" w:color="auto" w:sz="0" w:space="0"/>
                <w:left w:val="none" w:color="auto" w:sz="0" w:space="0"/>
                <w:bottom w:val="none" w:color="auto" w:sz="0" w:space="0"/>
                <w:right w:val="none" w:color="auto" w:sz="0" w:space="0"/>
              </w:pBdr>
              <w:jc w:val="left"/>
              <w:rPr>
                <w:color w:val="212121"/>
              </w:rPr>
            </w:pPr>
            <w:r>
              <w:rPr>
                <w:color w:val="212121"/>
              </w:rPr>
              <w:t>自贡市高新城市投资开发有限公司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BDE00F">
            <w:pPr>
              <w:pBdr>
                <w:top w:val="none" w:color="auto" w:sz="0" w:space="0"/>
                <w:left w:val="none" w:color="auto" w:sz="0" w:space="0"/>
                <w:bottom w:val="none" w:color="auto" w:sz="0" w:space="0"/>
                <w:right w:val="none" w:color="auto" w:sz="0" w:space="0"/>
              </w:pBdr>
              <w:jc w:val="left"/>
              <w:rPr>
                <w:color w:val="212121"/>
              </w:rPr>
            </w:pPr>
            <w:r>
              <w:rPr>
                <w:color w:val="212121"/>
              </w:rPr>
              <w:t>项目业主联系电话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711611">
            <w:pPr>
              <w:pBdr>
                <w:top w:val="none" w:color="auto" w:sz="0" w:space="0"/>
                <w:left w:val="none" w:color="auto" w:sz="0" w:space="0"/>
                <w:bottom w:val="none" w:color="auto" w:sz="0" w:space="0"/>
                <w:right w:val="none" w:color="auto" w:sz="0" w:space="0"/>
              </w:pBdr>
              <w:jc w:val="left"/>
              <w:rPr>
                <w:color w:val="212121"/>
              </w:rPr>
            </w:pPr>
            <w:r>
              <w:rPr>
                <w:color w:val="212121"/>
              </w:rPr>
              <w:t>0813-8232575</w:t>
            </w:r>
          </w:p>
        </w:tc>
      </w:tr>
      <w:tr w14:paraId="7BADF4B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81EE72">
            <w:pPr>
              <w:pBdr>
                <w:top w:val="none" w:color="auto" w:sz="0" w:space="0"/>
                <w:left w:val="none" w:color="auto" w:sz="0" w:space="0"/>
                <w:bottom w:val="none" w:color="auto" w:sz="0" w:space="0"/>
                <w:right w:val="none" w:color="auto" w:sz="0" w:space="0"/>
              </w:pBdr>
              <w:jc w:val="left"/>
              <w:rPr>
                <w:color w:val="212121"/>
              </w:rPr>
            </w:pPr>
            <w:r>
              <w:rPr>
                <w:color w:val="212121"/>
              </w:rPr>
              <w:t>招标人</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A8CA0F">
            <w:pPr>
              <w:pBdr>
                <w:top w:val="none" w:color="auto" w:sz="0" w:space="0"/>
                <w:left w:val="none" w:color="auto" w:sz="0" w:space="0"/>
                <w:bottom w:val="none" w:color="auto" w:sz="0" w:space="0"/>
                <w:right w:val="none" w:color="auto" w:sz="0" w:space="0"/>
              </w:pBdr>
              <w:jc w:val="left"/>
              <w:rPr>
                <w:color w:val="212121"/>
              </w:rPr>
            </w:pPr>
            <w:r>
              <w:rPr>
                <w:color w:val="212121"/>
              </w:rPr>
              <w:t>自贡市高新城市投资开发有限公司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C53BF3">
            <w:pPr>
              <w:pBdr>
                <w:top w:val="none" w:color="auto" w:sz="0" w:space="0"/>
                <w:left w:val="none" w:color="auto" w:sz="0" w:space="0"/>
                <w:bottom w:val="none" w:color="auto" w:sz="0" w:space="0"/>
                <w:right w:val="none" w:color="auto" w:sz="0" w:space="0"/>
              </w:pBdr>
              <w:jc w:val="left"/>
              <w:rPr>
                <w:color w:val="212121"/>
              </w:rPr>
            </w:pPr>
            <w:r>
              <w:rPr>
                <w:color w:val="212121"/>
              </w:rPr>
              <w:t>招标人联系电话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F8C8C9">
            <w:pPr>
              <w:pBdr>
                <w:top w:val="none" w:color="auto" w:sz="0" w:space="0"/>
                <w:left w:val="none" w:color="auto" w:sz="0" w:space="0"/>
                <w:bottom w:val="none" w:color="auto" w:sz="0" w:space="0"/>
                <w:right w:val="none" w:color="auto" w:sz="0" w:space="0"/>
              </w:pBdr>
              <w:jc w:val="left"/>
              <w:rPr>
                <w:color w:val="212121"/>
              </w:rPr>
            </w:pPr>
            <w:r>
              <w:rPr>
                <w:color w:val="212121"/>
              </w:rPr>
              <w:t>0813-8232575</w:t>
            </w:r>
          </w:p>
        </w:tc>
      </w:tr>
      <w:tr w14:paraId="3BC2D2E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03B66C">
            <w:pPr>
              <w:pBdr>
                <w:top w:val="none" w:color="auto" w:sz="0" w:space="0"/>
                <w:left w:val="none" w:color="auto" w:sz="0" w:space="0"/>
                <w:bottom w:val="none" w:color="auto" w:sz="0" w:space="0"/>
                <w:right w:val="none" w:color="auto" w:sz="0" w:space="0"/>
              </w:pBdr>
              <w:jc w:val="left"/>
              <w:rPr>
                <w:color w:val="212121"/>
              </w:rPr>
            </w:pPr>
            <w:r>
              <w:rPr>
                <w:color w:val="212121"/>
              </w:rPr>
              <w:t>招标代理机构</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329011B">
            <w:pPr>
              <w:pBdr>
                <w:top w:val="none" w:color="auto" w:sz="0" w:space="0"/>
                <w:left w:val="none" w:color="auto" w:sz="0" w:space="0"/>
                <w:bottom w:val="none" w:color="auto" w:sz="0" w:space="0"/>
                <w:right w:val="none" w:color="auto" w:sz="0" w:space="0"/>
              </w:pBdr>
              <w:jc w:val="left"/>
              <w:rPr>
                <w:color w:val="212121"/>
              </w:rPr>
            </w:pPr>
            <w:r>
              <w:rPr>
                <w:color w:val="212121"/>
              </w:rPr>
              <w:t>中凯环球国际招标有限公司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144AC0">
            <w:pPr>
              <w:pBdr>
                <w:top w:val="none" w:color="auto" w:sz="0" w:space="0"/>
                <w:left w:val="none" w:color="auto" w:sz="0" w:space="0"/>
                <w:bottom w:val="none" w:color="auto" w:sz="0" w:space="0"/>
                <w:right w:val="none" w:color="auto" w:sz="0" w:space="0"/>
              </w:pBdr>
              <w:jc w:val="left"/>
              <w:rPr>
                <w:color w:val="212121"/>
              </w:rPr>
            </w:pPr>
            <w:r>
              <w:rPr>
                <w:color w:val="212121"/>
              </w:rPr>
              <w:t>招标代理机构联系电话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D1C4B70">
            <w:pPr>
              <w:pBdr>
                <w:top w:val="none" w:color="auto" w:sz="0" w:space="0"/>
                <w:left w:val="none" w:color="auto" w:sz="0" w:space="0"/>
                <w:bottom w:val="none" w:color="auto" w:sz="0" w:space="0"/>
                <w:right w:val="none" w:color="auto" w:sz="0" w:space="0"/>
              </w:pBdr>
              <w:jc w:val="left"/>
              <w:rPr>
                <w:color w:val="212121"/>
              </w:rPr>
            </w:pPr>
            <w:r>
              <w:rPr>
                <w:color w:val="212121"/>
              </w:rPr>
              <w:t>18884567779</w:t>
            </w:r>
          </w:p>
        </w:tc>
      </w:tr>
      <w:tr w14:paraId="42618FA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998250">
            <w:pPr>
              <w:pBdr>
                <w:top w:val="none" w:color="auto" w:sz="0" w:space="0"/>
                <w:left w:val="none" w:color="auto" w:sz="0" w:space="0"/>
                <w:bottom w:val="none" w:color="auto" w:sz="0" w:space="0"/>
                <w:right w:val="none" w:color="auto" w:sz="0" w:space="0"/>
              </w:pBdr>
              <w:jc w:val="left"/>
              <w:rPr>
                <w:color w:val="212121"/>
              </w:rPr>
            </w:pPr>
            <w:r>
              <w:rPr>
                <w:color w:val="212121"/>
              </w:rPr>
              <w:t>开标地点</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DDDC56">
            <w:pPr>
              <w:pBdr>
                <w:top w:val="none" w:color="auto" w:sz="0" w:space="0"/>
                <w:left w:val="none" w:color="auto" w:sz="0" w:space="0"/>
                <w:bottom w:val="none" w:color="auto" w:sz="0" w:space="0"/>
                <w:right w:val="none" w:color="auto" w:sz="0" w:space="0"/>
              </w:pBdr>
              <w:jc w:val="left"/>
              <w:rPr>
                <w:color w:val="212121"/>
              </w:rPr>
            </w:pPr>
            <w:r>
              <w:rPr>
                <w:color w:val="212121"/>
              </w:rPr>
              <w:t>自贡市政务服务中心四楼丹桂大街南段811号</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89E951">
            <w:pPr>
              <w:pBdr>
                <w:top w:val="none" w:color="auto" w:sz="0" w:space="0"/>
                <w:left w:val="none" w:color="auto" w:sz="0" w:space="0"/>
                <w:bottom w:val="none" w:color="auto" w:sz="0" w:space="0"/>
                <w:right w:val="none" w:color="auto" w:sz="0" w:space="0"/>
              </w:pBdr>
              <w:jc w:val="left"/>
              <w:rPr>
                <w:color w:val="212121"/>
              </w:rPr>
            </w:pPr>
            <w:r>
              <w:rPr>
                <w:color w:val="212121"/>
              </w:rPr>
              <w:t>开标时间</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99E481">
            <w:pPr>
              <w:pBdr>
                <w:top w:val="none" w:color="auto" w:sz="0" w:space="0"/>
                <w:left w:val="none" w:color="auto" w:sz="0" w:space="0"/>
                <w:bottom w:val="none" w:color="auto" w:sz="0" w:space="0"/>
                <w:right w:val="none" w:color="auto" w:sz="0" w:space="0"/>
              </w:pBdr>
              <w:jc w:val="left"/>
              <w:rPr>
                <w:color w:val="212121"/>
              </w:rPr>
            </w:pPr>
            <w:r>
              <w:rPr>
                <w:color w:val="212121"/>
              </w:rPr>
              <w:t>20251118 - 09:15:00</w:t>
            </w:r>
          </w:p>
        </w:tc>
      </w:tr>
      <w:tr w14:paraId="3F72088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F8BDFF">
            <w:pPr>
              <w:pBdr>
                <w:top w:val="none" w:color="auto" w:sz="0" w:space="0"/>
                <w:left w:val="none" w:color="auto" w:sz="0" w:space="0"/>
                <w:bottom w:val="none" w:color="auto" w:sz="0" w:space="0"/>
                <w:right w:val="none" w:color="auto" w:sz="0" w:space="0"/>
              </w:pBdr>
              <w:jc w:val="left"/>
              <w:rPr>
                <w:color w:val="212121"/>
              </w:rPr>
            </w:pPr>
            <w:r>
              <w:rPr>
                <w:color w:val="212121"/>
              </w:rPr>
              <w:t>公示期</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A1D840">
            <w:pPr>
              <w:pBdr>
                <w:top w:val="none" w:color="auto" w:sz="0" w:space="0"/>
                <w:left w:val="none" w:color="auto" w:sz="0" w:space="0"/>
                <w:bottom w:val="none" w:color="auto" w:sz="0" w:space="0"/>
                <w:right w:val="none" w:color="auto" w:sz="0" w:space="0"/>
              </w:pBdr>
              <w:jc w:val="left"/>
              <w:rPr>
                <w:color w:val="212121"/>
              </w:rPr>
            </w:pPr>
            <w:r>
              <w:rPr>
                <w:color w:val="212121"/>
              </w:rPr>
              <w:t>2025年11月20日 至 2025年11月26日</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5A700B">
            <w:pPr>
              <w:pBdr>
                <w:top w:val="none" w:color="auto" w:sz="0" w:space="0"/>
                <w:left w:val="none" w:color="auto" w:sz="0" w:space="0"/>
                <w:bottom w:val="none" w:color="auto" w:sz="0" w:space="0"/>
                <w:right w:val="none" w:color="auto" w:sz="0" w:space="0"/>
              </w:pBdr>
              <w:jc w:val="left"/>
              <w:rPr>
                <w:color w:val="212121"/>
              </w:rPr>
            </w:pPr>
            <w:r>
              <w:rPr>
                <w:color w:val="212121"/>
              </w:rPr>
              <w:t>投标最高限价（元）</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BD472D">
            <w:pPr>
              <w:pBdr>
                <w:top w:val="none" w:color="auto" w:sz="0" w:space="0"/>
                <w:left w:val="none" w:color="auto" w:sz="0" w:space="0"/>
                <w:bottom w:val="none" w:color="auto" w:sz="0" w:space="0"/>
                <w:right w:val="none" w:color="auto" w:sz="0" w:space="0"/>
              </w:pBdr>
              <w:jc w:val="left"/>
              <w:rPr>
                <w:color w:val="212121"/>
              </w:rPr>
            </w:pPr>
            <w:r>
              <w:rPr>
                <w:color w:val="212121"/>
              </w:rPr>
              <w:t xml:space="preserve">75933483.37 </w:t>
            </w:r>
          </w:p>
        </w:tc>
      </w:tr>
    </w:tbl>
    <w:p w14:paraId="14D8ABF5">
      <w:pPr>
        <w:rPr>
          <w:vanish/>
        </w:rPr>
      </w:pPr>
    </w:p>
    <w:tbl>
      <w:tblPr>
        <w:tblStyle w:val="19"/>
        <w:tblW w:w="5000" w:type="pct"/>
        <w:jc w:val="center"/>
        <w:tblLayout w:type="autofit"/>
        <w:tblCellMar>
          <w:top w:w="0" w:type="dxa"/>
          <w:left w:w="0" w:type="dxa"/>
          <w:bottom w:w="0" w:type="dxa"/>
          <w:right w:w="0" w:type="dxa"/>
        </w:tblCellMar>
      </w:tblPr>
      <w:tblGrid>
        <w:gridCol w:w="2584"/>
        <w:gridCol w:w="6537"/>
        <w:gridCol w:w="2128"/>
        <w:gridCol w:w="2432"/>
        <w:gridCol w:w="1521"/>
      </w:tblGrid>
      <w:tr w14:paraId="2C68AB62">
        <w:tblPrEx>
          <w:tblCellMar>
            <w:top w:w="0" w:type="dxa"/>
            <w:left w:w="0" w:type="dxa"/>
            <w:bottom w:w="0" w:type="dxa"/>
            <w:right w:w="0" w:type="dxa"/>
          </w:tblCellMar>
        </w:tblPrEx>
        <w:trPr>
          <w:jc w:val="center"/>
        </w:trPr>
        <w:tc>
          <w:tcPr>
            <w:tcW w:w="8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693261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中标候选人及排序</w:t>
            </w:r>
          </w:p>
        </w:tc>
        <w:tc>
          <w:tcPr>
            <w:tcW w:w="21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4474B6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中标候选人名称</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385BEE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投标报价（元）</w:t>
            </w:r>
          </w:p>
        </w:tc>
        <w:tc>
          <w:tcPr>
            <w:tcW w:w="8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073D27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经评审的投标价（元）</w:t>
            </w:r>
          </w:p>
        </w:tc>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93BAD5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综合评标得分</w:t>
            </w:r>
          </w:p>
        </w:tc>
      </w:tr>
      <w:tr w14:paraId="6F410BED">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1ED59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2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1608C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精易建工集团有限公司（四川博达控股集团有限责任公司）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F35EB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69732279.34</w:t>
            </w:r>
          </w:p>
        </w:tc>
        <w:tc>
          <w:tcPr>
            <w:tcW w:w="8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75D01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69732279.34</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CE09F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93.54</w:t>
            </w:r>
          </w:p>
        </w:tc>
      </w:tr>
      <w:tr w14:paraId="6E39A2B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A240E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2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7DE0B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自贡汇东建设工程有限责任公司（四川盛泰建筑勘察设计有限公司）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C36C5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69419613.60</w:t>
            </w:r>
          </w:p>
        </w:tc>
        <w:tc>
          <w:tcPr>
            <w:tcW w:w="8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E5F7D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69419613.60</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CD0F0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95.86</w:t>
            </w:r>
          </w:p>
        </w:tc>
      </w:tr>
      <w:tr w14:paraId="510AEE0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D7AC9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第一名</w:t>
            </w:r>
          </w:p>
        </w:tc>
        <w:tc>
          <w:tcPr>
            <w:tcW w:w="2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3E5DD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四川智生建设集团有限公司（成都美厦建筑设计有限公司）</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03889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70181736.36</w:t>
            </w:r>
          </w:p>
        </w:tc>
        <w:tc>
          <w:tcPr>
            <w:tcW w:w="8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D3FC9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70181736.36</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9942A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93.88</w:t>
            </w:r>
          </w:p>
        </w:tc>
      </w:tr>
      <w:tr w14:paraId="28A02E2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67C91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第二名</w:t>
            </w:r>
          </w:p>
        </w:tc>
        <w:tc>
          <w:tcPr>
            <w:tcW w:w="2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02F2E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24648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8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A0F00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0CD8C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r>
      <w:tr w14:paraId="3E05F02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5DAF8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第三名</w:t>
            </w:r>
          </w:p>
        </w:tc>
        <w:tc>
          <w:tcPr>
            <w:tcW w:w="2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ED87D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C1C9A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8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1CD35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570A5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无</w:t>
            </w:r>
          </w:p>
        </w:tc>
      </w:tr>
    </w:tbl>
    <w:p w14:paraId="574DA3F3">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0BD08221">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6D83988">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第一中标候选人项目管理机构主要人员（精易建工集团有限公司）</w:t>
            </w:r>
          </w:p>
        </w:tc>
      </w:tr>
      <w:tr w14:paraId="03AD49E5">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08F7E0C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7208BB2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56DAA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B6FE9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75AFB20B">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4BCB6E66">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1CF83F15">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7E67A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184E7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ABA2E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0C12A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67D061A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5D730C">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A57D4B">
            <w:pPr>
              <w:pBdr>
                <w:top w:val="none" w:color="auto" w:sz="0" w:space="0"/>
                <w:left w:val="none" w:color="auto" w:sz="0" w:space="0"/>
                <w:bottom w:val="none" w:color="auto" w:sz="0" w:space="0"/>
                <w:right w:val="none" w:color="auto" w:sz="0" w:space="0"/>
              </w:pBdr>
              <w:jc w:val="left"/>
              <w:rPr>
                <w:color w:val="212121"/>
              </w:rPr>
            </w:pPr>
            <w:r>
              <w:rPr>
                <w:color w:val="212121"/>
              </w:rPr>
              <w:t>叶兴（施工负责人）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9FA852">
            <w:pPr>
              <w:pBdr>
                <w:top w:val="none" w:color="auto" w:sz="0" w:space="0"/>
                <w:left w:val="none" w:color="auto" w:sz="0" w:space="0"/>
                <w:bottom w:val="none" w:color="auto" w:sz="0" w:space="0"/>
                <w:right w:val="none" w:color="auto" w:sz="0" w:space="0"/>
              </w:pBdr>
              <w:jc w:val="left"/>
              <w:rPr>
                <w:color w:val="212121"/>
              </w:rPr>
            </w:pPr>
            <w:r>
              <w:rPr>
                <w:color w:val="212121"/>
              </w:rPr>
              <w:t>一级建造师注册证书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6D2075">
            <w:pPr>
              <w:pBdr>
                <w:top w:val="none" w:color="auto" w:sz="0" w:space="0"/>
                <w:left w:val="none" w:color="auto" w:sz="0" w:space="0"/>
                <w:bottom w:val="none" w:color="auto" w:sz="0" w:space="0"/>
                <w:right w:val="none" w:color="auto" w:sz="0" w:space="0"/>
              </w:pBdr>
              <w:jc w:val="left"/>
              <w:rPr>
                <w:color w:val="212121"/>
              </w:rPr>
            </w:pPr>
            <w:r>
              <w:rPr>
                <w:color w:val="212121"/>
              </w:rPr>
              <w:t>闽1352019202002381</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308A2D">
            <w:pPr>
              <w:pBdr>
                <w:top w:val="none" w:color="auto" w:sz="0" w:space="0"/>
                <w:left w:val="none" w:color="auto" w:sz="0" w:space="0"/>
                <w:bottom w:val="none" w:color="auto" w:sz="0" w:space="0"/>
                <w:right w:val="none" w:color="auto" w:sz="0" w:space="0"/>
              </w:pBdr>
              <w:jc w:val="left"/>
              <w:rPr>
                <w:color w:val="212121"/>
              </w:rPr>
            </w:pPr>
            <w:r>
              <w:rPr>
                <w:color w:val="212121"/>
              </w:rPr>
              <w:t>建筑装饰施工</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FF77F1">
            <w:pPr>
              <w:pBdr>
                <w:top w:val="none" w:color="auto" w:sz="0" w:space="0"/>
                <w:left w:val="none" w:color="auto" w:sz="0" w:space="0"/>
                <w:bottom w:val="none" w:color="auto" w:sz="0" w:space="0"/>
                <w:right w:val="none" w:color="auto" w:sz="0" w:space="0"/>
              </w:pBdr>
              <w:jc w:val="left"/>
              <w:rPr>
                <w:color w:val="212121"/>
              </w:rPr>
            </w:pPr>
            <w:r>
              <w:rPr>
                <w:color w:val="212121"/>
              </w:rPr>
              <w:t>工程师</w:t>
            </w:r>
          </w:p>
        </w:tc>
      </w:tr>
      <w:tr w14:paraId="65E6543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5E270F">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8E14C5">
            <w:pPr>
              <w:pBdr>
                <w:top w:val="none" w:color="auto" w:sz="0" w:space="0"/>
                <w:left w:val="none" w:color="auto" w:sz="0" w:space="0"/>
                <w:bottom w:val="none" w:color="auto" w:sz="0" w:space="0"/>
                <w:right w:val="none" w:color="auto" w:sz="0" w:space="0"/>
              </w:pBdr>
              <w:jc w:val="left"/>
              <w:rPr>
                <w:color w:val="212121"/>
              </w:rPr>
            </w:pPr>
            <w:r>
              <w:rPr>
                <w:color w:val="212121"/>
              </w:rPr>
              <w:t>凌川焱（设计负责人）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FDB511">
            <w:pPr>
              <w:pBdr>
                <w:top w:val="none" w:color="auto" w:sz="0" w:space="0"/>
                <w:left w:val="none" w:color="auto" w:sz="0" w:space="0"/>
                <w:bottom w:val="none" w:color="auto" w:sz="0" w:space="0"/>
                <w:right w:val="none" w:color="auto" w:sz="0" w:space="0"/>
              </w:pBdr>
              <w:jc w:val="left"/>
              <w:rPr>
                <w:color w:val="212121"/>
              </w:rPr>
            </w:pPr>
            <w:r>
              <w:rPr>
                <w:color w:val="212121"/>
              </w:rPr>
              <w:t>一级注册建筑师注册证书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C82204">
            <w:pPr>
              <w:pBdr>
                <w:top w:val="none" w:color="auto" w:sz="0" w:space="0"/>
                <w:left w:val="none" w:color="auto" w:sz="0" w:space="0"/>
                <w:bottom w:val="none" w:color="auto" w:sz="0" w:space="0"/>
                <w:right w:val="none" w:color="auto" w:sz="0" w:space="0"/>
              </w:pBdr>
              <w:jc w:val="left"/>
              <w:rPr>
                <w:color w:val="212121"/>
              </w:rPr>
            </w:pPr>
            <w:r>
              <w:rPr>
                <w:color w:val="212121"/>
              </w:rPr>
              <w:t>20155101609</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58CC4F">
            <w:pPr>
              <w:pBdr>
                <w:top w:val="none" w:color="auto" w:sz="0" w:space="0"/>
                <w:left w:val="none" w:color="auto" w:sz="0" w:space="0"/>
                <w:bottom w:val="none" w:color="auto" w:sz="0" w:space="0"/>
                <w:right w:val="none" w:color="auto" w:sz="0" w:space="0"/>
              </w:pBdr>
              <w:jc w:val="left"/>
              <w:rPr>
                <w:color w:val="212121"/>
              </w:rPr>
            </w:pPr>
            <w:r>
              <w:rPr>
                <w:color w:val="212121"/>
              </w:rPr>
              <w:t>建筑设计</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4C69BE">
            <w:pPr>
              <w:pBdr>
                <w:top w:val="none" w:color="auto" w:sz="0" w:space="0"/>
                <w:left w:val="none" w:color="auto" w:sz="0" w:space="0"/>
                <w:bottom w:val="none" w:color="auto" w:sz="0" w:space="0"/>
                <w:right w:val="none" w:color="auto" w:sz="0" w:space="0"/>
              </w:pBdr>
              <w:jc w:val="left"/>
              <w:rPr>
                <w:color w:val="212121"/>
              </w:rPr>
            </w:pPr>
            <w:r>
              <w:rPr>
                <w:color w:val="212121"/>
              </w:rPr>
              <w:t>高级工程师</w:t>
            </w:r>
          </w:p>
        </w:tc>
      </w:tr>
    </w:tbl>
    <w:p w14:paraId="6DDCE6FC">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370FC547">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4E39787">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第一中标候选人项目管理机构主要人员（自贡汇东建设工程有限责任公司）</w:t>
            </w:r>
          </w:p>
        </w:tc>
      </w:tr>
      <w:tr w14:paraId="324730C2">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365405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0F32341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0B110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C8CEB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031AC286">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0F2BBB79">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4AB4FCCF">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5BE04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8FB92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953E0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AB208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51FCA00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777BEC">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5099DC">
            <w:pPr>
              <w:pBdr>
                <w:top w:val="none" w:color="auto" w:sz="0" w:space="0"/>
                <w:left w:val="none" w:color="auto" w:sz="0" w:space="0"/>
                <w:bottom w:val="none" w:color="auto" w:sz="0" w:space="0"/>
                <w:right w:val="none" w:color="auto" w:sz="0" w:space="0"/>
              </w:pBdr>
              <w:jc w:val="left"/>
              <w:rPr>
                <w:color w:val="212121"/>
              </w:rPr>
            </w:pPr>
            <w:r>
              <w:rPr>
                <w:color w:val="212121"/>
              </w:rPr>
              <w:t>陈炳蔚（施工负责人）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782C19">
            <w:pPr>
              <w:pBdr>
                <w:top w:val="none" w:color="auto" w:sz="0" w:space="0"/>
                <w:left w:val="none" w:color="auto" w:sz="0" w:space="0"/>
                <w:bottom w:val="none" w:color="auto" w:sz="0" w:space="0"/>
                <w:right w:val="none" w:color="auto" w:sz="0" w:space="0"/>
              </w:pBdr>
              <w:jc w:val="left"/>
              <w:rPr>
                <w:color w:val="212121"/>
              </w:rPr>
            </w:pPr>
            <w:r>
              <w:rPr>
                <w:color w:val="212121"/>
              </w:rPr>
              <w:t>二级建造师注册证书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82A00F">
            <w:pPr>
              <w:pBdr>
                <w:top w:val="none" w:color="auto" w:sz="0" w:space="0"/>
                <w:left w:val="none" w:color="auto" w:sz="0" w:space="0"/>
                <w:bottom w:val="none" w:color="auto" w:sz="0" w:space="0"/>
                <w:right w:val="none" w:color="auto" w:sz="0" w:space="0"/>
              </w:pBdr>
              <w:jc w:val="left"/>
              <w:rPr>
                <w:color w:val="212121"/>
              </w:rPr>
            </w:pPr>
            <w:r>
              <w:rPr>
                <w:color w:val="212121"/>
              </w:rPr>
              <w:t>川2512017201923353</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F4B870">
            <w:pPr>
              <w:pBdr>
                <w:top w:val="none" w:color="auto" w:sz="0" w:space="0"/>
                <w:left w:val="none" w:color="auto" w:sz="0" w:space="0"/>
                <w:bottom w:val="none" w:color="auto" w:sz="0" w:space="0"/>
                <w:right w:val="none" w:color="auto" w:sz="0" w:space="0"/>
              </w:pBdr>
              <w:jc w:val="left"/>
              <w:rPr>
                <w:color w:val="212121"/>
              </w:rPr>
            </w:pPr>
            <w:r>
              <w:rPr>
                <w:color w:val="212121"/>
              </w:rPr>
              <w:t>/</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FDA491">
            <w:pPr>
              <w:pBdr>
                <w:top w:val="none" w:color="auto" w:sz="0" w:space="0"/>
                <w:left w:val="none" w:color="auto" w:sz="0" w:space="0"/>
                <w:bottom w:val="none" w:color="auto" w:sz="0" w:space="0"/>
                <w:right w:val="none" w:color="auto" w:sz="0" w:space="0"/>
              </w:pBdr>
              <w:jc w:val="left"/>
              <w:rPr>
                <w:color w:val="212121"/>
              </w:rPr>
            </w:pPr>
            <w:r>
              <w:rPr>
                <w:color w:val="212121"/>
              </w:rPr>
              <w:t>/</w:t>
            </w:r>
          </w:p>
        </w:tc>
      </w:tr>
      <w:tr w14:paraId="4F4384A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CF4FED">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852CB92">
            <w:pPr>
              <w:pBdr>
                <w:top w:val="none" w:color="auto" w:sz="0" w:space="0"/>
                <w:left w:val="none" w:color="auto" w:sz="0" w:space="0"/>
                <w:bottom w:val="none" w:color="auto" w:sz="0" w:space="0"/>
                <w:right w:val="none" w:color="auto" w:sz="0" w:space="0"/>
              </w:pBdr>
              <w:jc w:val="left"/>
              <w:rPr>
                <w:color w:val="212121"/>
              </w:rPr>
            </w:pPr>
            <w:r>
              <w:rPr>
                <w:color w:val="212121"/>
              </w:rPr>
              <w:t>王映敏（设计负责人）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E31DAB">
            <w:pPr>
              <w:pBdr>
                <w:top w:val="none" w:color="auto" w:sz="0" w:space="0"/>
                <w:left w:val="none" w:color="auto" w:sz="0" w:space="0"/>
                <w:bottom w:val="none" w:color="auto" w:sz="0" w:space="0"/>
                <w:right w:val="none" w:color="auto" w:sz="0" w:space="0"/>
              </w:pBdr>
              <w:jc w:val="left"/>
              <w:rPr>
                <w:color w:val="212121"/>
              </w:rPr>
            </w:pPr>
            <w:r>
              <w:rPr>
                <w:color w:val="212121"/>
              </w:rPr>
              <w:t>一级注册建筑师注册证书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CA9E23">
            <w:pPr>
              <w:pBdr>
                <w:top w:val="none" w:color="auto" w:sz="0" w:space="0"/>
                <w:left w:val="none" w:color="auto" w:sz="0" w:space="0"/>
                <w:bottom w:val="none" w:color="auto" w:sz="0" w:space="0"/>
                <w:right w:val="none" w:color="auto" w:sz="0" w:space="0"/>
              </w:pBdr>
              <w:jc w:val="left"/>
              <w:rPr>
                <w:color w:val="212121"/>
              </w:rPr>
            </w:pPr>
            <w:r>
              <w:rPr>
                <w:color w:val="212121"/>
              </w:rPr>
              <w:t>20205102011</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8E7CF6">
            <w:pPr>
              <w:pBdr>
                <w:top w:val="none" w:color="auto" w:sz="0" w:space="0"/>
                <w:left w:val="none" w:color="auto" w:sz="0" w:space="0"/>
                <w:bottom w:val="none" w:color="auto" w:sz="0" w:space="0"/>
                <w:right w:val="none" w:color="auto" w:sz="0" w:space="0"/>
              </w:pBdr>
              <w:jc w:val="left"/>
              <w:rPr>
                <w:color w:val="212121"/>
              </w:rPr>
            </w:pPr>
            <w:r>
              <w:rPr>
                <w:color w:val="212121"/>
              </w:rPr>
              <w:t>建筑设计</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DC63B4">
            <w:pPr>
              <w:pBdr>
                <w:top w:val="none" w:color="auto" w:sz="0" w:space="0"/>
                <w:left w:val="none" w:color="auto" w:sz="0" w:space="0"/>
                <w:bottom w:val="none" w:color="auto" w:sz="0" w:space="0"/>
                <w:right w:val="none" w:color="auto" w:sz="0" w:space="0"/>
              </w:pBdr>
              <w:jc w:val="left"/>
              <w:rPr>
                <w:color w:val="212121"/>
              </w:rPr>
            </w:pPr>
            <w:r>
              <w:rPr>
                <w:color w:val="212121"/>
              </w:rPr>
              <w:t>高级工程师</w:t>
            </w:r>
          </w:p>
        </w:tc>
      </w:tr>
    </w:tbl>
    <w:p w14:paraId="39A25531">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716F2DC3">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0123C90">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第一中标候选人项目管理机构主要人员（四川智生建设集团有限公司）</w:t>
            </w:r>
          </w:p>
        </w:tc>
      </w:tr>
      <w:tr w14:paraId="58B0EED9">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1A358AD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372B7B4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6306D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8B76B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5CF0467B">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2AFAC824">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0FD08794">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76498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64E51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07579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30543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3F047EA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605C4">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5472C1">
            <w:pPr>
              <w:pBdr>
                <w:top w:val="none" w:color="auto" w:sz="0" w:space="0"/>
                <w:left w:val="none" w:color="auto" w:sz="0" w:space="0"/>
                <w:bottom w:val="none" w:color="auto" w:sz="0" w:space="0"/>
                <w:right w:val="none" w:color="auto" w:sz="0" w:space="0"/>
              </w:pBdr>
              <w:jc w:val="left"/>
              <w:rPr>
                <w:color w:val="212121"/>
              </w:rPr>
            </w:pPr>
            <w:r>
              <w:rPr>
                <w:color w:val="212121"/>
              </w:rPr>
              <w:t>田高峰（施工负责人）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1DE6F6">
            <w:pPr>
              <w:pBdr>
                <w:top w:val="none" w:color="auto" w:sz="0" w:space="0"/>
                <w:left w:val="none" w:color="auto" w:sz="0" w:space="0"/>
                <w:bottom w:val="none" w:color="auto" w:sz="0" w:space="0"/>
                <w:right w:val="none" w:color="auto" w:sz="0" w:space="0"/>
              </w:pBdr>
              <w:jc w:val="left"/>
              <w:rPr>
                <w:color w:val="212121"/>
              </w:rPr>
            </w:pPr>
            <w:r>
              <w:rPr>
                <w:color w:val="212121"/>
              </w:rPr>
              <w:t>一级建造师注册证书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2B6899">
            <w:pPr>
              <w:pBdr>
                <w:top w:val="none" w:color="auto" w:sz="0" w:space="0"/>
                <w:left w:val="none" w:color="auto" w:sz="0" w:space="0"/>
                <w:bottom w:val="none" w:color="auto" w:sz="0" w:space="0"/>
                <w:right w:val="none" w:color="auto" w:sz="0" w:space="0"/>
              </w:pBdr>
              <w:jc w:val="left"/>
              <w:rPr>
                <w:color w:val="212121"/>
              </w:rPr>
            </w:pPr>
            <w:r>
              <w:rPr>
                <w:color w:val="212121"/>
              </w:rPr>
              <w:t>川1512012201311531</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4598AA">
            <w:pPr>
              <w:pBdr>
                <w:top w:val="none" w:color="auto" w:sz="0" w:space="0"/>
                <w:left w:val="none" w:color="auto" w:sz="0" w:space="0"/>
                <w:bottom w:val="none" w:color="auto" w:sz="0" w:space="0"/>
                <w:right w:val="none" w:color="auto" w:sz="0" w:space="0"/>
              </w:pBdr>
              <w:jc w:val="left"/>
              <w:rPr>
                <w:color w:val="212121"/>
              </w:rPr>
            </w:pPr>
            <w:r>
              <w:rPr>
                <w:color w:val="212121"/>
              </w:rPr>
              <w:t>建筑装饰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32665B">
            <w:pPr>
              <w:pBdr>
                <w:top w:val="none" w:color="auto" w:sz="0" w:space="0"/>
                <w:left w:val="none" w:color="auto" w:sz="0" w:space="0"/>
                <w:bottom w:val="none" w:color="auto" w:sz="0" w:space="0"/>
                <w:right w:val="none" w:color="auto" w:sz="0" w:space="0"/>
              </w:pBdr>
              <w:jc w:val="left"/>
              <w:rPr>
                <w:color w:val="212121"/>
              </w:rPr>
            </w:pPr>
            <w:r>
              <w:rPr>
                <w:color w:val="212121"/>
              </w:rPr>
              <w:t>工程师</w:t>
            </w:r>
          </w:p>
        </w:tc>
      </w:tr>
      <w:tr w14:paraId="64647B2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118B42">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DB33D2">
            <w:pPr>
              <w:pBdr>
                <w:top w:val="none" w:color="auto" w:sz="0" w:space="0"/>
                <w:left w:val="none" w:color="auto" w:sz="0" w:space="0"/>
                <w:bottom w:val="none" w:color="auto" w:sz="0" w:space="0"/>
                <w:right w:val="none" w:color="auto" w:sz="0" w:space="0"/>
              </w:pBdr>
              <w:jc w:val="left"/>
              <w:rPr>
                <w:color w:val="212121"/>
              </w:rPr>
            </w:pPr>
            <w:r>
              <w:rPr>
                <w:color w:val="212121"/>
              </w:rPr>
              <w:t>徐来（设计负责人）</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DB05CC">
            <w:pPr>
              <w:pBdr>
                <w:top w:val="none" w:color="auto" w:sz="0" w:space="0"/>
                <w:left w:val="none" w:color="auto" w:sz="0" w:space="0"/>
                <w:bottom w:val="none" w:color="auto" w:sz="0" w:space="0"/>
                <w:right w:val="none" w:color="auto" w:sz="0" w:space="0"/>
              </w:pBdr>
              <w:jc w:val="left"/>
              <w:rPr>
                <w:color w:val="212121"/>
              </w:rPr>
            </w:pPr>
            <w:r>
              <w:rPr>
                <w:color w:val="212121"/>
              </w:rPr>
              <w:t>一级注册建筑师注册证书</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811DD1">
            <w:pPr>
              <w:pBdr>
                <w:top w:val="none" w:color="auto" w:sz="0" w:space="0"/>
                <w:left w:val="none" w:color="auto" w:sz="0" w:space="0"/>
                <w:bottom w:val="none" w:color="auto" w:sz="0" w:space="0"/>
                <w:right w:val="none" w:color="auto" w:sz="0" w:space="0"/>
              </w:pBdr>
              <w:jc w:val="left"/>
              <w:rPr>
                <w:color w:val="212121"/>
              </w:rPr>
            </w:pPr>
            <w:r>
              <w:rPr>
                <w:color w:val="212121"/>
              </w:rPr>
              <w:t>19985100477</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BE794C">
            <w:pPr>
              <w:pBdr>
                <w:top w:val="none" w:color="auto" w:sz="0" w:space="0"/>
                <w:left w:val="none" w:color="auto" w:sz="0" w:space="0"/>
                <w:bottom w:val="none" w:color="auto" w:sz="0" w:space="0"/>
                <w:right w:val="none" w:color="auto" w:sz="0" w:space="0"/>
              </w:pBdr>
              <w:jc w:val="left"/>
              <w:rPr>
                <w:color w:val="212121"/>
              </w:rPr>
            </w:pPr>
            <w:r>
              <w:rPr>
                <w:color w:val="212121"/>
              </w:rPr>
              <w:t>建筑设计</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F0DE53">
            <w:pPr>
              <w:pBdr>
                <w:top w:val="none" w:color="auto" w:sz="0" w:space="0"/>
                <w:left w:val="none" w:color="auto" w:sz="0" w:space="0"/>
                <w:bottom w:val="none" w:color="auto" w:sz="0" w:space="0"/>
                <w:right w:val="none" w:color="auto" w:sz="0" w:space="0"/>
              </w:pBdr>
              <w:jc w:val="left"/>
              <w:rPr>
                <w:color w:val="212121"/>
              </w:rPr>
            </w:pPr>
            <w:r>
              <w:rPr>
                <w:color w:val="212121"/>
              </w:rPr>
              <w:t>高级工程师</w:t>
            </w:r>
          </w:p>
        </w:tc>
      </w:tr>
    </w:tbl>
    <w:p w14:paraId="2402A89A">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1148E1B3">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703D67A">
            <w:pPr>
              <w:pBdr>
                <w:top w:val="none" w:color="auto" w:sz="0" w:space="0"/>
                <w:left w:val="none" w:color="auto" w:sz="0" w:space="0"/>
                <w:bottom w:val="none" w:color="auto" w:sz="0" w:space="0"/>
                <w:right w:val="none" w:color="auto" w:sz="0" w:space="0"/>
              </w:pBdr>
              <w:jc w:val="left"/>
              <w:rPr>
                <w:color w:val="212121"/>
              </w:rPr>
            </w:pPr>
            <w:r>
              <w:rPr>
                <w:color w:val="212121"/>
              </w:rPr>
              <w:t>第二中标候选人项目管理机构主要人员（无）</w:t>
            </w:r>
          </w:p>
        </w:tc>
      </w:tr>
      <w:tr w14:paraId="4D97ED37">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AC3682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DC40E0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7408F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276A5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1DE3C601">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7FC75E12">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77A72A11">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7837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2B442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8D2A0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FAECF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6DE6C63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158891">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82F07C">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9266FA">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F0BC32">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9F577E">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996FAE">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0877910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4AF210">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B0C254">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584B77">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8802A5">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BDFF34">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EB5B3">
            <w:pPr>
              <w:pBdr>
                <w:top w:val="none" w:color="auto" w:sz="0" w:space="0"/>
                <w:left w:val="none" w:color="auto" w:sz="0" w:space="0"/>
                <w:bottom w:val="none" w:color="auto" w:sz="0" w:space="0"/>
                <w:right w:val="none" w:color="auto" w:sz="0" w:space="0"/>
              </w:pBdr>
              <w:jc w:val="left"/>
              <w:rPr>
                <w:color w:val="212121"/>
              </w:rPr>
            </w:pPr>
            <w:r>
              <w:rPr>
                <w:color w:val="212121"/>
              </w:rPr>
              <w:t>无</w:t>
            </w:r>
          </w:p>
        </w:tc>
      </w:tr>
    </w:tbl>
    <w:p w14:paraId="2EB666BA">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6BD65175">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677B196">
            <w:pPr>
              <w:pBdr>
                <w:top w:val="none" w:color="auto" w:sz="0" w:space="0"/>
                <w:left w:val="none" w:color="auto" w:sz="0" w:space="0"/>
                <w:bottom w:val="none" w:color="auto" w:sz="0" w:space="0"/>
                <w:right w:val="none" w:color="auto" w:sz="0" w:space="0"/>
              </w:pBdr>
              <w:jc w:val="left"/>
              <w:rPr>
                <w:color w:val="212121"/>
              </w:rPr>
            </w:pPr>
            <w:r>
              <w:rPr>
                <w:color w:val="212121"/>
              </w:rPr>
              <w:t>第三中标候选人项目管理机构主要人员（无）</w:t>
            </w:r>
          </w:p>
        </w:tc>
      </w:tr>
      <w:tr w14:paraId="28BCE66B">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2C3BC1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4BA842F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5FD37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5A1D0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w:t>
            </w:r>
          </w:p>
        </w:tc>
      </w:tr>
      <w:tr w14:paraId="59DBACB8">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3F0C8D2E">
            <w:pPr>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4096ECB8">
            <w:pPr>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648D3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F4294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9C557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0E560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级别</w:t>
            </w:r>
          </w:p>
        </w:tc>
      </w:tr>
      <w:tr w14:paraId="019D284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E74346">
            <w:pPr>
              <w:pBdr>
                <w:top w:val="none" w:color="auto" w:sz="0" w:space="0"/>
                <w:left w:val="none" w:color="auto" w:sz="0" w:space="0"/>
                <w:bottom w:val="none" w:color="auto" w:sz="0" w:space="0"/>
                <w:right w:val="none" w:color="auto" w:sz="0" w:space="0"/>
              </w:pBdr>
              <w:jc w:val="left"/>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67008D">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EC5CC5">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B3438F">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202037">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FDF85B">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64CBBC0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DBC36F">
            <w:pPr>
              <w:pBdr>
                <w:top w:val="none" w:color="auto" w:sz="0" w:space="0"/>
                <w:left w:val="none" w:color="auto" w:sz="0" w:space="0"/>
                <w:bottom w:val="none" w:color="auto" w:sz="0" w:space="0"/>
                <w:right w:val="none" w:color="auto" w:sz="0" w:space="0"/>
              </w:pBdr>
              <w:jc w:val="left"/>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CAD583">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62A3FF">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D93644">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8BC9BC">
            <w:pPr>
              <w:pBdr>
                <w:top w:val="none" w:color="auto" w:sz="0" w:space="0"/>
                <w:left w:val="none" w:color="auto" w:sz="0" w:space="0"/>
                <w:bottom w:val="none" w:color="auto" w:sz="0" w:space="0"/>
                <w:right w:val="none" w:color="auto" w:sz="0" w:space="0"/>
              </w:pBdr>
              <w:jc w:val="left"/>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E49121">
            <w:pPr>
              <w:pBdr>
                <w:top w:val="none" w:color="auto" w:sz="0" w:space="0"/>
                <w:left w:val="none" w:color="auto" w:sz="0" w:space="0"/>
                <w:bottom w:val="none" w:color="auto" w:sz="0" w:space="0"/>
                <w:right w:val="none" w:color="auto" w:sz="0" w:space="0"/>
              </w:pBdr>
              <w:jc w:val="left"/>
              <w:rPr>
                <w:color w:val="212121"/>
              </w:rPr>
            </w:pPr>
            <w:r>
              <w:rPr>
                <w:color w:val="212121"/>
              </w:rPr>
              <w:t>无</w:t>
            </w:r>
          </w:p>
        </w:tc>
      </w:tr>
    </w:tbl>
    <w:p w14:paraId="34D3AD54">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14B3B144">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7F7AF98">
            <w:pPr>
              <w:pBdr>
                <w:top w:val="none" w:color="auto" w:sz="0" w:space="0"/>
                <w:left w:val="none" w:color="auto" w:sz="0" w:space="0"/>
                <w:bottom w:val="none" w:color="auto" w:sz="0" w:space="0"/>
                <w:right w:val="none" w:color="auto" w:sz="0" w:space="0"/>
              </w:pBdr>
              <w:jc w:val="left"/>
              <w:rPr>
                <w:color w:val="212121"/>
              </w:rPr>
            </w:pPr>
            <w:r>
              <w:rPr>
                <w:color w:val="212121"/>
              </w:rPr>
              <w:t>第一中标候选人类似业绩（精易建工集团有限公司）</w:t>
            </w:r>
          </w:p>
        </w:tc>
      </w:tr>
      <w:tr w14:paraId="21B2438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F7C2B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188D7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0AED3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D401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9F99A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DC4B8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FD10C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162F61C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D1505D">
            <w:pPr>
              <w:pBdr>
                <w:top w:val="none" w:color="auto" w:sz="0" w:space="0"/>
                <w:left w:val="none" w:color="auto" w:sz="0" w:space="0"/>
                <w:bottom w:val="none" w:color="auto" w:sz="0" w:space="0"/>
                <w:right w:val="none" w:color="auto" w:sz="0" w:space="0"/>
              </w:pBdr>
              <w:jc w:val="left"/>
              <w:rPr>
                <w:color w:val="212121"/>
              </w:rPr>
            </w:pPr>
            <w:r>
              <w:rPr>
                <w:color w:val="212121"/>
              </w:rPr>
              <w:t> 福建石狮港口开发建设有限责任公司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9EF55B">
            <w:pPr>
              <w:pBdr>
                <w:top w:val="none" w:color="auto" w:sz="0" w:space="0"/>
                <w:left w:val="none" w:color="auto" w:sz="0" w:space="0"/>
                <w:bottom w:val="none" w:color="auto" w:sz="0" w:space="0"/>
                <w:right w:val="none" w:color="auto" w:sz="0" w:space="0"/>
              </w:pBdr>
              <w:jc w:val="left"/>
              <w:rPr>
                <w:color w:val="212121"/>
              </w:rPr>
            </w:pPr>
            <w:r>
              <w:rPr>
                <w:color w:val="212121"/>
              </w:rPr>
              <w:t>泉州港石狮航运中心(石狮市 2019S-17 号地块)一期 工程</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104D8F">
            <w:pPr>
              <w:pBdr>
                <w:top w:val="none" w:color="auto" w:sz="0" w:space="0"/>
                <w:left w:val="none" w:color="auto" w:sz="0" w:space="0"/>
                <w:bottom w:val="none" w:color="auto" w:sz="0" w:space="0"/>
                <w:right w:val="none" w:color="auto" w:sz="0" w:space="0"/>
              </w:pBdr>
              <w:jc w:val="left"/>
              <w:rPr>
                <w:color w:val="212121"/>
              </w:rPr>
            </w:pPr>
            <w:r>
              <w:rPr>
                <w:color w:val="212121"/>
              </w:rPr>
              <w:t>20210331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0F5A3C">
            <w:pPr>
              <w:pBdr>
                <w:top w:val="none" w:color="auto" w:sz="0" w:space="0"/>
                <w:left w:val="none" w:color="auto" w:sz="0" w:space="0"/>
                <w:bottom w:val="none" w:color="auto" w:sz="0" w:space="0"/>
                <w:right w:val="none" w:color="auto" w:sz="0" w:space="0"/>
              </w:pBdr>
              <w:jc w:val="left"/>
              <w:rPr>
                <w:color w:val="212121"/>
              </w:rPr>
            </w:pPr>
            <w:r>
              <w:rPr>
                <w:color w:val="212121"/>
              </w:rPr>
              <w:t>20230607</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814524">
            <w:pPr>
              <w:pBdr>
                <w:top w:val="none" w:color="auto" w:sz="0" w:space="0"/>
                <w:left w:val="none" w:color="auto" w:sz="0" w:space="0"/>
                <w:bottom w:val="none" w:color="auto" w:sz="0" w:space="0"/>
                <w:right w:val="none" w:color="auto" w:sz="0" w:space="0"/>
              </w:pBdr>
              <w:jc w:val="left"/>
              <w:rPr>
                <w:color w:val="212121"/>
              </w:rPr>
            </w:pPr>
            <w:r>
              <w:rPr>
                <w:color w:val="212121"/>
              </w:rPr>
              <w:t>本工程总建筑面积：46896.22m2，共 2 幢，分别为 a. 办公楼(地下建筑面积 4793.74m2、地上建筑面积 23766.98m2)，b.高管公寓、司机宿舍、生活配套用房 (建筑面积:18335.5m2)。最大单体建筑建筑面积为 28560.72m2，最高层数为地上 16 层、地下 1 层，最大 建筑高度为 68.7 米，最大单跨跨度为 11.8 米。配套 室外工程包括道路、篮球场、羽毛球场、旗台、强电、 弱电、景观照明、给排水、绿化等。本次招标含智能 化及二装工程。</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988C9E">
            <w:pPr>
              <w:pBdr>
                <w:top w:val="none" w:color="auto" w:sz="0" w:space="0"/>
                <w:left w:val="none" w:color="auto" w:sz="0" w:space="0"/>
                <w:bottom w:val="none" w:color="auto" w:sz="0" w:space="0"/>
                <w:right w:val="none" w:color="auto" w:sz="0" w:space="0"/>
              </w:pBdr>
              <w:jc w:val="left"/>
              <w:rPr>
                <w:color w:val="212121"/>
              </w:rPr>
            </w:pPr>
            <w:r>
              <w:rPr>
                <w:color w:val="212121"/>
              </w:rPr>
              <w:t>152646619.00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AEA843">
            <w:pPr>
              <w:pBdr>
                <w:top w:val="none" w:color="auto" w:sz="0" w:space="0"/>
                <w:left w:val="none" w:color="auto" w:sz="0" w:space="0"/>
                <w:bottom w:val="none" w:color="auto" w:sz="0" w:space="0"/>
                <w:right w:val="none" w:color="auto" w:sz="0" w:space="0"/>
              </w:pBdr>
              <w:jc w:val="left"/>
              <w:rPr>
                <w:color w:val="212121"/>
              </w:rPr>
            </w:pPr>
            <w:r>
              <w:rPr>
                <w:color w:val="212121"/>
              </w:rPr>
              <w:t>王建树</w:t>
            </w:r>
          </w:p>
        </w:tc>
      </w:tr>
      <w:tr w14:paraId="11E20F3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273993">
            <w:pPr>
              <w:pBdr>
                <w:top w:val="none" w:color="auto" w:sz="0" w:space="0"/>
                <w:left w:val="none" w:color="auto" w:sz="0" w:space="0"/>
                <w:bottom w:val="none" w:color="auto" w:sz="0" w:space="0"/>
                <w:right w:val="none" w:color="auto" w:sz="0" w:space="0"/>
              </w:pBdr>
              <w:jc w:val="left"/>
              <w:rPr>
                <w:color w:val="212121"/>
              </w:rPr>
            </w:pPr>
            <w:r>
              <w:rPr>
                <w:color w:val="212121"/>
              </w:rPr>
              <w:t> 内江鑫康医疗投资有限责任公司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89B750">
            <w:pPr>
              <w:pBdr>
                <w:top w:val="none" w:color="auto" w:sz="0" w:space="0"/>
                <w:left w:val="none" w:color="auto" w:sz="0" w:space="0"/>
                <w:bottom w:val="none" w:color="auto" w:sz="0" w:space="0"/>
                <w:right w:val="none" w:color="auto" w:sz="0" w:space="0"/>
              </w:pBdr>
              <w:jc w:val="left"/>
              <w:rPr>
                <w:color w:val="212121"/>
              </w:rPr>
            </w:pPr>
            <w:r>
              <w:rPr>
                <w:color w:val="212121"/>
              </w:rPr>
              <w:t>内江市市中区人民医院城南院区建设项目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A68262">
            <w:pPr>
              <w:pBdr>
                <w:top w:val="none" w:color="auto" w:sz="0" w:space="0"/>
                <w:left w:val="none" w:color="auto" w:sz="0" w:space="0"/>
                <w:bottom w:val="none" w:color="auto" w:sz="0" w:space="0"/>
                <w:right w:val="none" w:color="auto" w:sz="0" w:space="0"/>
              </w:pBdr>
              <w:jc w:val="left"/>
              <w:rPr>
                <w:color w:val="212121"/>
              </w:rPr>
            </w:pPr>
            <w:r>
              <w:rPr>
                <w:color w:val="212121"/>
              </w:rPr>
              <w:t>20230107</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3B093E">
            <w:pPr>
              <w:pBdr>
                <w:top w:val="none" w:color="auto" w:sz="0" w:space="0"/>
                <w:left w:val="none" w:color="auto" w:sz="0" w:space="0"/>
                <w:bottom w:val="none" w:color="auto" w:sz="0" w:space="0"/>
                <w:right w:val="none" w:color="auto" w:sz="0" w:space="0"/>
              </w:pBdr>
              <w:jc w:val="left"/>
              <w:rPr>
                <w:color w:val="212121"/>
              </w:rPr>
            </w:pPr>
            <w:r>
              <w:rPr>
                <w:color w:val="212121"/>
              </w:rPr>
              <w:t>20240109</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B4F256B">
            <w:pPr>
              <w:pBdr>
                <w:top w:val="none" w:color="auto" w:sz="0" w:space="0"/>
                <w:left w:val="none" w:color="auto" w:sz="0" w:space="0"/>
                <w:bottom w:val="none" w:color="auto" w:sz="0" w:space="0"/>
                <w:right w:val="none" w:color="auto" w:sz="0" w:space="0"/>
              </w:pBdr>
              <w:jc w:val="left"/>
              <w:rPr>
                <w:color w:val="212121"/>
              </w:rPr>
            </w:pPr>
            <w:r>
              <w:rPr>
                <w:color w:val="212121"/>
              </w:rPr>
              <w:t>项目建议书拟总建筑面积约 227186.28 平方米(其中 地上建筑面积约 155350.28 平方米，地下建筑面积约 71836 平方米)，配套建设完善医院信息化、数据化平 台搭建并采购相关设备设施，建安工程总投资约 175700 万元。最终按照用地红线范围及相关规划指标 确定，以审定的规模为准。建筑工程设计业绩。</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5070C9">
            <w:pPr>
              <w:pBdr>
                <w:top w:val="none" w:color="auto" w:sz="0" w:space="0"/>
                <w:left w:val="none" w:color="auto" w:sz="0" w:space="0"/>
                <w:bottom w:val="none" w:color="auto" w:sz="0" w:space="0"/>
                <w:right w:val="none" w:color="auto" w:sz="0" w:space="0"/>
              </w:pBdr>
              <w:jc w:val="left"/>
              <w:rPr>
                <w:color w:val="212121"/>
              </w:rPr>
            </w:pPr>
            <w:r>
              <w:rPr>
                <w:color w:val="212121"/>
              </w:rPr>
              <w:t>14767300.00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96338A">
            <w:pPr>
              <w:pBdr>
                <w:top w:val="none" w:color="auto" w:sz="0" w:space="0"/>
                <w:left w:val="none" w:color="auto" w:sz="0" w:space="0"/>
                <w:bottom w:val="none" w:color="auto" w:sz="0" w:space="0"/>
                <w:right w:val="none" w:color="auto" w:sz="0" w:space="0"/>
              </w:pBdr>
              <w:jc w:val="left"/>
              <w:rPr>
                <w:color w:val="212121"/>
              </w:rPr>
            </w:pPr>
            <w:r>
              <w:rPr>
                <w:color w:val="212121"/>
              </w:rPr>
              <w:t>设计项目负责人：廖永胜</w:t>
            </w:r>
          </w:p>
        </w:tc>
      </w:tr>
      <w:tr w14:paraId="47C32CB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3562D4">
            <w:pPr>
              <w:pBdr>
                <w:top w:val="none" w:color="auto" w:sz="0" w:space="0"/>
                <w:left w:val="none" w:color="auto" w:sz="0" w:space="0"/>
                <w:bottom w:val="none" w:color="auto" w:sz="0" w:space="0"/>
                <w:right w:val="none" w:color="auto" w:sz="0" w:space="0"/>
              </w:pBdr>
              <w:jc w:val="left"/>
              <w:rPr>
                <w:color w:val="212121"/>
              </w:rPr>
            </w:pPr>
            <w:r>
              <w:rPr>
                <w:color w:val="212121"/>
              </w:rPr>
              <w:t> 江振鑫发展有限责任公司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676C2A">
            <w:pPr>
              <w:pBdr>
                <w:top w:val="none" w:color="auto" w:sz="0" w:space="0"/>
                <w:left w:val="none" w:color="auto" w:sz="0" w:space="0"/>
                <w:bottom w:val="none" w:color="auto" w:sz="0" w:space="0"/>
                <w:right w:val="none" w:color="auto" w:sz="0" w:space="0"/>
              </w:pBdr>
              <w:jc w:val="left"/>
              <w:rPr>
                <w:color w:val="212121"/>
              </w:rPr>
            </w:pPr>
            <w:r>
              <w:rPr>
                <w:color w:val="212121"/>
              </w:rPr>
              <w:t>内江市市中区城南新区保障性租赁住房及配套基础设 施建设项目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FFD8AC">
            <w:pPr>
              <w:pBdr>
                <w:top w:val="none" w:color="auto" w:sz="0" w:space="0"/>
                <w:left w:val="none" w:color="auto" w:sz="0" w:space="0"/>
                <w:bottom w:val="none" w:color="auto" w:sz="0" w:space="0"/>
                <w:right w:val="none" w:color="auto" w:sz="0" w:space="0"/>
              </w:pBdr>
              <w:jc w:val="left"/>
              <w:rPr>
                <w:color w:val="212121"/>
              </w:rPr>
            </w:pPr>
            <w:r>
              <w:rPr>
                <w:color w:val="212121"/>
              </w:rPr>
              <w:t>20230315</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4DAEE9">
            <w:pPr>
              <w:pBdr>
                <w:top w:val="none" w:color="auto" w:sz="0" w:space="0"/>
                <w:left w:val="none" w:color="auto" w:sz="0" w:space="0"/>
                <w:bottom w:val="none" w:color="auto" w:sz="0" w:space="0"/>
                <w:right w:val="none" w:color="auto" w:sz="0" w:space="0"/>
              </w:pBdr>
              <w:jc w:val="left"/>
              <w:rPr>
                <w:color w:val="212121"/>
              </w:rPr>
            </w:pPr>
            <w:r>
              <w:rPr>
                <w:color w:val="212121"/>
              </w:rPr>
              <w:t>20230428</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713CFE">
            <w:pPr>
              <w:pBdr>
                <w:top w:val="none" w:color="auto" w:sz="0" w:space="0"/>
                <w:left w:val="none" w:color="auto" w:sz="0" w:space="0"/>
                <w:bottom w:val="none" w:color="auto" w:sz="0" w:space="0"/>
                <w:right w:val="none" w:color="auto" w:sz="0" w:space="0"/>
              </w:pBdr>
              <w:jc w:val="left"/>
              <w:rPr>
                <w:color w:val="212121"/>
              </w:rPr>
            </w:pPr>
            <w:r>
              <w:rPr>
                <w:color w:val="212121"/>
              </w:rPr>
              <w:t>项目总占地面积 162.36 亩(其中保障性租赁住房用地 66.73 亩，配套公园 52.03 亩、配套道路 43.60 亩)。① 保障性租赁住房:总建筑面积 164111.26 ㎡'，其中地 上建筑面积约 111214.13㎡(住宅用房 88500.00m'、 配套商业用房 22242.83 ㎡'、配套服务用房 471.30 ㎡)、地下建筑面积 52897.13 m(地下停车位 1322 个， 充电264)。②)配套公园:本项目需配套建设 34685.54 ㎡配套公园。③配套道路工程:本项目需配套建设三条 道路，道路总长1379.82m(其中养老院北侧长331.96m， 宽 16 乐秋路 448.12m，宽 22 米;凤和路长 599.74m， 宽 22 米)。投资估算：约 11542.00 万元，房屋建筑工 程设计业绩。</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A0FF83">
            <w:pPr>
              <w:pBdr>
                <w:top w:val="none" w:color="auto" w:sz="0" w:space="0"/>
                <w:left w:val="none" w:color="auto" w:sz="0" w:space="0"/>
                <w:bottom w:val="none" w:color="auto" w:sz="0" w:space="0"/>
                <w:right w:val="none" w:color="auto" w:sz="0" w:space="0"/>
              </w:pBdr>
              <w:jc w:val="left"/>
              <w:rPr>
                <w:color w:val="212121"/>
              </w:rPr>
            </w:pPr>
            <w:r>
              <w:rPr>
                <w:color w:val="212121"/>
              </w:rPr>
              <w:t>6749756.40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1FE2F8">
            <w:pPr>
              <w:pBdr>
                <w:top w:val="none" w:color="auto" w:sz="0" w:space="0"/>
                <w:left w:val="none" w:color="auto" w:sz="0" w:space="0"/>
                <w:bottom w:val="none" w:color="auto" w:sz="0" w:space="0"/>
                <w:right w:val="none" w:color="auto" w:sz="0" w:space="0"/>
              </w:pBdr>
              <w:jc w:val="left"/>
              <w:rPr>
                <w:color w:val="212121"/>
              </w:rPr>
            </w:pPr>
            <w:r>
              <w:rPr>
                <w:color w:val="212121"/>
              </w:rPr>
              <w:t>设计项目负责人：廖永胜</w:t>
            </w:r>
          </w:p>
        </w:tc>
      </w:tr>
      <w:tr w14:paraId="6368D8DE">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6A5366">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第一中标候选人项目负责人类似业绩（精易建工集团有限公司）</w:t>
            </w:r>
          </w:p>
        </w:tc>
      </w:tr>
      <w:tr w14:paraId="03ACEEB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02AC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CC3F2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AC431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B6A4C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DF2A6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2591D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11516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7FF5EF9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E759A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604CF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D864D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A531F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AB1CC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8F12D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77999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57AE186A">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717A6D">
            <w:pPr>
              <w:pBdr>
                <w:top w:val="none" w:color="auto" w:sz="0" w:space="0"/>
                <w:left w:val="none" w:color="auto" w:sz="0" w:space="0"/>
                <w:bottom w:val="none" w:color="auto" w:sz="0" w:space="0"/>
                <w:right w:val="none" w:color="auto" w:sz="0" w:space="0"/>
              </w:pBdr>
              <w:jc w:val="left"/>
              <w:rPr>
                <w:color w:val="212121"/>
              </w:rPr>
            </w:pPr>
            <w:r>
              <w:rPr>
                <w:color w:val="212121"/>
              </w:rPr>
              <w:t>第一中标候选人技术负责人类似业绩（精易建工集团有限公司）</w:t>
            </w:r>
          </w:p>
        </w:tc>
      </w:tr>
      <w:tr w14:paraId="0CE56C9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F82C9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ED8BA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D0AEA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FE3C1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97D2C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C2C7C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8EBBC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3689F74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92515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6B583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A34D1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18850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B3F9C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76E66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CDA34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07D6296B">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6D70715A">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24C3134">
            <w:pPr>
              <w:pBdr>
                <w:top w:val="none" w:color="auto" w:sz="0" w:space="0"/>
                <w:left w:val="none" w:color="auto" w:sz="0" w:space="0"/>
                <w:bottom w:val="none" w:color="auto" w:sz="0" w:space="0"/>
                <w:right w:val="none" w:color="auto" w:sz="0" w:space="0"/>
              </w:pBdr>
              <w:jc w:val="left"/>
              <w:rPr>
                <w:color w:val="212121"/>
              </w:rPr>
            </w:pPr>
            <w:r>
              <w:rPr>
                <w:color w:val="212121"/>
              </w:rPr>
              <w:t>第一中标候选人类似业绩（自贡汇东建设工程有限责任公司）</w:t>
            </w:r>
          </w:p>
        </w:tc>
      </w:tr>
      <w:tr w14:paraId="605BDCD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8EEC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0BB79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A30FC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6AEDD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457BB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7FE50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4AF91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733D306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FCAAF8">
            <w:pPr>
              <w:pBdr>
                <w:top w:val="none" w:color="auto" w:sz="0" w:space="0"/>
                <w:left w:val="none" w:color="auto" w:sz="0" w:space="0"/>
                <w:bottom w:val="none" w:color="auto" w:sz="0" w:space="0"/>
                <w:right w:val="none" w:color="auto" w:sz="0" w:space="0"/>
              </w:pBdr>
              <w:jc w:val="left"/>
              <w:rPr>
                <w:color w:val="212121"/>
              </w:rPr>
            </w:pPr>
            <w:r>
              <w:rPr>
                <w:color w:val="212121"/>
              </w:rPr>
              <w:t> 资中县润资水务投资开发有限责任公司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BCA1FE">
            <w:pPr>
              <w:pBdr>
                <w:top w:val="none" w:color="auto" w:sz="0" w:space="0"/>
                <w:left w:val="none" w:color="auto" w:sz="0" w:space="0"/>
                <w:bottom w:val="none" w:color="auto" w:sz="0" w:space="0"/>
                <w:right w:val="none" w:color="auto" w:sz="0" w:space="0"/>
              </w:pBdr>
              <w:jc w:val="left"/>
              <w:rPr>
                <w:color w:val="212121"/>
              </w:rPr>
            </w:pPr>
            <w:r>
              <w:rPr>
                <w:color w:val="212121"/>
              </w:rPr>
              <w:t>资中临空产业园（配套服务 B 区）-凤凰工业园区基础 设施建设项目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9BCEDCA">
            <w:pPr>
              <w:pBdr>
                <w:top w:val="none" w:color="auto" w:sz="0" w:space="0"/>
                <w:left w:val="none" w:color="auto" w:sz="0" w:space="0"/>
                <w:bottom w:val="none" w:color="auto" w:sz="0" w:space="0"/>
                <w:right w:val="none" w:color="auto" w:sz="0" w:space="0"/>
              </w:pBdr>
              <w:jc w:val="left"/>
              <w:rPr>
                <w:color w:val="212121"/>
              </w:rPr>
            </w:pPr>
            <w:r>
              <w:rPr>
                <w:color w:val="212121"/>
              </w:rPr>
              <w:t>20230608</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0A9EFB">
            <w:pPr>
              <w:pBdr>
                <w:top w:val="none" w:color="auto" w:sz="0" w:space="0"/>
                <w:left w:val="none" w:color="auto" w:sz="0" w:space="0"/>
                <w:bottom w:val="none" w:color="auto" w:sz="0" w:space="0"/>
                <w:right w:val="none" w:color="auto" w:sz="0" w:space="0"/>
              </w:pBdr>
              <w:jc w:val="left"/>
              <w:rPr>
                <w:color w:val="212121"/>
              </w:rPr>
            </w:pPr>
            <w:r>
              <w:rPr>
                <w:color w:val="212121"/>
              </w:rPr>
              <w:t>20230801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123942">
            <w:pPr>
              <w:pBdr>
                <w:top w:val="none" w:color="auto" w:sz="0" w:space="0"/>
                <w:left w:val="none" w:color="auto" w:sz="0" w:space="0"/>
                <w:bottom w:val="none" w:color="auto" w:sz="0" w:space="0"/>
                <w:right w:val="none" w:color="auto" w:sz="0" w:space="0"/>
              </w:pBdr>
              <w:jc w:val="left"/>
              <w:rPr>
                <w:color w:val="212121"/>
              </w:rPr>
            </w:pPr>
            <w:r>
              <w:rPr>
                <w:color w:val="212121"/>
              </w:rPr>
              <w:t>资中临空产业园（配套服务 B 区）-凤凰工业园区基础 设施建设项目暂定总投资 86500.00 万元，暂定建安工 程费约 68000.00 万元；项目占地约 14.85 万平方米， 暂定建筑面积 24.00 万平方米，新建标准化厂房、飞 行体验馆、配套服务用房及附属设施。</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8EF1EF">
            <w:pPr>
              <w:pBdr>
                <w:top w:val="none" w:color="auto" w:sz="0" w:space="0"/>
                <w:left w:val="none" w:color="auto" w:sz="0" w:space="0"/>
                <w:bottom w:val="none" w:color="auto" w:sz="0" w:space="0"/>
                <w:right w:val="none" w:color="auto" w:sz="0" w:space="0"/>
              </w:pBdr>
              <w:jc w:val="left"/>
              <w:rPr>
                <w:color w:val="212121"/>
              </w:rPr>
            </w:pPr>
            <w:r>
              <w:rPr>
                <w:color w:val="212121"/>
              </w:rPr>
              <w:t>13349514.00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96BD28">
            <w:pPr>
              <w:pBdr>
                <w:top w:val="none" w:color="auto" w:sz="0" w:space="0"/>
                <w:left w:val="none" w:color="auto" w:sz="0" w:space="0"/>
                <w:bottom w:val="none" w:color="auto" w:sz="0" w:space="0"/>
                <w:right w:val="none" w:color="auto" w:sz="0" w:space="0"/>
              </w:pBdr>
              <w:jc w:val="left"/>
              <w:rPr>
                <w:color w:val="212121"/>
              </w:rPr>
            </w:pPr>
            <w:r>
              <w:rPr>
                <w:color w:val="212121"/>
              </w:rPr>
              <w:t>张荣</w:t>
            </w:r>
          </w:p>
        </w:tc>
      </w:tr>
      <w:tr w14:paraId="5ACFF41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1F10DD">
            <w:pPr>
              <w:pBdr>
                <w:top w:val="none" w:color="auto" w:sz="0" w:space="0"/>
                <w:left w:val="none" w:color="auto" w:sz="0" w:space="0"/>
                <w:bottom w:val="none" w:color="auto" w:sz="0" w:space="0"/>
                <w:right w:val="none" w:color="auto" w:sz="0" w:space="0"/>
              </w:pBdr>
              <w:jc w:val="left"/>
              <w:rPr>
                <w:color w:val="212121"/>
              </w:rPr>
            </w:pPr>
            <w:r>
              <w:rPr>
                <w:color w:val="212121"/>
              </w:rPr>
              <w:t> 自贡珈钠能源科技有限公司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3188FF">
            <w:pPr>
              <w:pBdr>
                <w:top w:val="none" w:color="auto" w:sz="0" w:space="0"/>
                <w:left w:val="none" w:color="auto" w:sz="0" w:space="0"/>
                <w:bottom w:val="none" w:color="auto" w:sz="0" w:space="0"/>
                <w:right w:val="none" w:color="auto" w:sz="0" w:space="0"/>
              </w:pBdr>
              <w:jc w:val="left"/>
              <w:rPr>
                <w:color w:val="212121"/>
              </w:rPr>
            </w:pPr>
            <w:r>
              <w:rPr>
                <w:color w:val="212121"/>
              </w:rPr>
              <w:t>10 万吨/年钠电正极材料生产基地基础设施建设项目 (一期)</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F1E14D">
            <w:pPr>
              <w:pBdr>
                <w:top w:val="none" w:color="auto" w:sz="0" w:space="0"/>
                <w:left w:val="none" w:color="auto" w:sz="0" w:space="0"/>
                <w:bottom w:val="none" w:color="auto" w:sz="0" w:space="0"/>
                <w:right w:val="none" w:color="auto" w:sz="0" w:space="0"/>
              </w:pBdr>
              <w:jc w:val="left"/>
              <w:rPr>
                <w:color w:val="212121"/>
              </w:rPr>
            </w:pPr>
            <w:r>
              <w:rPr>
                <w:color w:val="212121"/>
              </w:rPr>
              <w:t>20240412</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97EDD0">
            <w:pPr>
              <w:pBdr>
                <w:top w:val="none" w:color="auto" w:sz="0" w:space="0"/>
                <w:left w:val="none" w:color="auto" w:sz="0" w:space="0"/>
                <w:bottom w:val="none" w:color="auto" w:sz="0" w:space="0"/>
                <w:right w:val="none" w:color="auto" w:sz="0" w:space="0"/>
              </w:pBdr>
              <w:jc w:val="left"/>
              <w:rPr>
                <w:color w:val="212121"/>
              </w:rPr>
            </w:pPr>
            <w:r>
              <w:rPr>
                <w:color w:val="212121"/>
              </w:rPr>
              <w:t>20240630</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3E9749">
            <w:pPr>
              <w:pBdr>
                <w:top w:val="none" w:color="auto" w:sz="0" w:space="0"/>
                <w:left w:val="none" w:color="auto" w:sz="0" w:space="0"/>
                <w:bottom w:val="none" w:color="auto" w:sz="0" w:space="0"/>
                <w:right w:val="none" w:color="auto" w:sz="0" w:space="0"/>
              </w:pBdr>
              <w:jc w:val="left"/>
              <w:rPr>
                <w:color w:val="212121"/>
              </w:rPr>
            </w:pPr>
            <w:r>
              <w:rPr>
                <w:color w:val="212121"/>
              </w:rPr>
              <w:t>本项目用地面积约 75.55 亩，拟总建筑面积约 34000 ㎡，拟建设钢结构标准化厂房 1 栋约 23000㎡，办公 用房、辅助用房、设备用房、门卫等配套用房合计约 11000㎡，及厂区道路长约 1100 米、绿化面积约 2500 ㎡、围墙长约 800 米等公用配套设施。</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BCFD62">
            <w:pPr>
              <w:pBdr>
                <w:top w:val="none" w:color="auto" w:sz="0" w:space="0"/>
                <w:left w:val="none" w:color="auto" w:sz="0" w:space="0"/>
                <w:bottom w:val="none" w:color="auto" w:sz="0" w:space="0"/>
                <w:right w:val="none" w:color="auto" w:sz="0" w:space="0"/>
              </w:pBdr>
              <w:jc w:val="left"/>
              <w:rPr>
                <w:color w:val="212121"/>
              </w:rPr>
            </w:pPr>
            <w:r>
              <w:rPr>
                <w:color w:val="212121"/>
              </w:rPr>
              <w:t>99844106.36</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7B794D">
            <w:pPr>
              <w:pBdr>
                <w:top w:val="none" w:color="auto" w:sz="0" w:space="0"/>
                <w:left w:val="none" w:color="auto" w:sz="0" w:space="0"/>
                <w:bottom w:val="none" w:color="auto" w:sz="0" w:space="0"/>
                <w:right w:val="none" w:color="auto" w:sz="0" w:space="0"/>
              </w:pBdr>
              <w:jc w:val="left"/>
              <w:rPr>
                <w:color w:val="212121"/>
              </w:rPr>
            </w:pPr>
            <w:r>
              <w:rPr>
                <w:color w:val="212121"/>
              </w:rPr>
              <w:t>陈亮</w:t>
            </w:r>
          </w:p>
        </w:tc>
      </w:tr>
      <w:tr w14:paraId="564A4A0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C21265">
            <w:pPr>
              <w:pBdr>
                <w:top w:val="none" w:color="auto" w:sz="0" w:space="0"/>
                <w:left w:val="none" w:color="auto" w:sz="0" w:space="0"/>
                <w:bottom w:val="none" w:color="auto" w:sz="0" w:space="0"/>
                <w:right w:val="none" w:color="auto" w:sz="0" w:space="0"/>
              </w:pBdr>
              <w:jc w:val="left"/>
              <w:rPr>
                <w:color w:val="212121"/>
              </w:rPr>
            </w:pPr>
            <w:r>
              <w:rPr>
                <w:color w:val="212121"/>
              </w:rPr>
              <w:t> 广汉市盛弘建设有限责任公司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080CBD">
            <w:pPr>
              <w:pBdr>
                <w:top w:val="none" w:color="auto" w:sz="0" w:space="0"/>
                <w:left w:val="none" w:color="auto" w:sz="0" w:space="0"/>
                <w:bottom w:val="none" w:color="auto" w:sz="0" w:space="0"/>
                <w:right w:val="none" w:color="auto" w:sz="0" w:space="0"/>
              </w:pBdr>
              <w:jc w:val="left"/>
              <w:rPr>
                <w:color w:val="212121"/>
              </w:rPr>
            </w:pPr>
            <w:r>
              <w:rPr>
                <w:color w:val="212121"/>
              </w:rPr>
              <w:t>广汉市黄家堰片区棚户区改造项目（一期）</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AB454A">
            <w:pPr>
              <w:pBdr>
                <w:top w:val="none" w:color="auto" w:sz="0" w:space="0"/>
                <w:left w:val="none" w:color="auto" w:sz="0" w:space="0"/>
                <w:bottom w:val="none" w:color="auto" w:sz="0" w:space="0"/>
                <w:right w:val="none" w:color="auto" w:sz="0" w:space="0"/>
              </w:pBdr>
              <w:jc w:val="left"/>
              <w:rPr>
                <w:color w:val="212121"/>
              </w:rPr>
            </w:pPr>
            <w:r>
              <w:rPr>
                <w:color w:val="212121"/>
              </w:rPr>
              <w:t>20230215</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13B4F5">
            <w:pPr>
              <w:pBdr>
                <w:top w:val="none" w:color="auto" w:sz="0" w:space="0"/>
                <w:left w:val="none" w:color="auto" w:sz="0" w:space="0"/>
                <w:bottom w:val="none" w:color="auto" w:sz="0" w:space="0"/>
                <w:right w:val="none" w:color="auto" w:sz="0" w:space="0"/>
              </w:pBdr>
              <w:jc w:val="left"/>
              <w:rPr>
                <w:color w:val="212121"/>
              </w:rPr>
            </w:pPr>
            <w:r>
              <w:rPr>
                <w:color w:val="212121"/>
              </w:rPr>
              <w:t>20230331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31322A8">
            <w:pPr>
              <w:pBdr>
                <w:top w:val="none" w:color="auto" w:sz="0" w:space="0"/>
                <w:left w:val="none" w:color="auto" w:sz="0" w:space="0"/>
                <w:bottom w:val="none" w:color="auto" w:sz="0" w:space="0"/>
                <w:right w:val="none" w:color="auto" w:sz="0" w:space="0"/>
              </w:pBdr>
              <w:jc w:val="left"/>
              <w:rPr>
                <w:color w:val="212121"/>
              </w:rPr>
            </w:pPr>
            <w:r>
              <w:rPr>
                <w:color w:val="212121"/>
              </w:rPr>
              <w:t>广汉市黄家堰片区棚户区改造项目（一期）占地面积 约 100.5 亩，拆迁安置约 3500 人。项目总建筑面积约 25.87 万㎡，其中地上建筑面积约 20.92 万㎡，地下 建筑面积约 4.95 万㎡。新建小区配套便民设施、停车 场、排水、绿化、照明等配套设施。项目总投资 140000 万元。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1302DE">
            <w:pPr>
              <w:pBdr>
                <w:top w:val="none" w:color="auto" w:sz="0" w:space="0"/>
                <w:left w:val="none" w:color="auto" w:sz="0" w:space="0"/>
                <w:bottom w:val="none" w:color="auto" w:sz="0" w:space="0"/>
                <w:right w:val="none" w:color="auto" w:sz="0" w:space="0"/>
              </w:pBdr>
              <w:jc w:val="left"/>
              <w:rPr>
                <w:color w:val="212121"/>
              </w:rPr>
            </w:pPr>
            <w:r>
              <w:rPr>
                <w:color w:val="212121"/>
              </w:rPr>
              <w:t>13298250.00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0A4B94">
            <w:pPr>
              <w:pBdr>
                <w:top w:val="none" w:color="auto" w:sz="0" w:space="0"/>
                <w:left w:val="none" w:color="auto" w:sz="0" w:space="0"/>
                <w:bottom w:val="none" w:color="auto" w:sz="0" w:space="0"/>
                <w:right w:val="none" w:color="auto" w:sz="0" w:space="0"/>
              </w:pBdr>
              <w:jc w:val="left"/>
              <w:rPr>
                <w:color w:val="212121"/>
              </w:rPr>
            </w:pPr>
            <w:r>
              <w:rPr>
                <w:color w:val="212121"/>
              </w:rPr>
              <w:t>唐凌剑</w:t>
            </w:r>
          </w:p>
        </w:tc>
      </w:tr>
      <w:tr w14:paraId="690E687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713B69">
            <w:pPr>
              <w:pBdr>
                <w:top w:val="none" w:color="auto" w:sz="0" w:space="0"/>
                <w:left w:val="none" w:color="auto" w:sz="0" w:space="0"/>
                <w:bottom w:val="none" w:color="auto" w:sz="0" w:space="0"/>
                <w:right w:val="none" w:color="auto" w:sz="0" w:space="0"/>
              </w:pBdr>
              <w:jc w:val="left"/>
              <w:rPr>
                <w:color w:val="212121"/>
              </w:rPr>
            </w:pPr>
            <w:r>
              <w:rPr>
                <w:color w:val="212121"/>
              </w:rPr>
              <w:t> 达州市投资有限公司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ADB840">
            <w:pPr>
              <w:pBdr>
                <w:top w:val="none" w:color="auto" w:sz="0" w:space="0"/>
                <w:left w:val="none" w:color="auto" w:sz="0" w:space="0"/>
                <w:bottom w:val="none" w:color="auto" w:sz="0" w:space="0"/>
                <w:right w:val="none" w:color="auto" w:sz="0" w:space="0"/>
              </w:pBdr>
              <w:jc w:val="left"/>
              <w:rPr>
                <w:color w:val="212121"/>
              </w:rPr>
            </w:pPr>
            <w:r>
              <w:rPr>
                <w:color w:val="212121"/>
              </w:rPr>
              <w:t>达州经开区亭子医院项目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B2E0A3">
            <w:pPr>
              <w:pBdr>
                <w:top w:val="none" w:color="auto" w:sz="0" w:space="0"/>
                <w:left w:val="none" w:color="auto" w:sz="0" w:space="0"/>
                <w:bottom w:val="none" w:color="auto" w:sz="0" w:space="0"/>
                <w:right w:val="none" w:color="auto" w:sz="0" w:space="0"/>
              </w:pBdr>
              <w:jc w:val="left"/>
              <w:rPr>
                <w:color w:val="212121"/>
              </w:rPr>
            </w:pPr>
            <w:r>
              <w:rPr>
                <w:color w:val="212121"/>
              </w:rPr>
              <w:t>20220921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F52DCE1">
            <w:pPr>
              <w:pBdr>
                <w:top w:val="none" w:color="auto" w:sz="0" w:space="0"/>
                <w:left w:val="none" w:color="auto" w:sz="0" w:space="0"/>
                <w:bottom w:val="none" w:color="auto" w:sz="0" w:space="0"/>
                <w:right w:val="none" w:color="auto" w:sz="0" w:space="0"/>
              </w:pBdr>
              <w:jc w:val="left"/>
              <w:rPr>
                <w:color w:val="212121"/>
              </w:rPr>
            </w:pPr>
            <w:r>
              <w:rPr>
                <w:color w:val="212121"/>
              </w:rPr>
              <w:t>20230601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9505A4">
            <w:pPr>
              <w:pBdr>
                <w:top w:val="none" w:color="auto" w:sz="0" w:space="0"/>
                <w:left w:val="none" w:color="auto" w:sz="0" w:space="0"/>
                <w:bottom w:val="none" w:color="auto" w:sz="0" w:space="0"/>
                <w:right w:val="none" w:color="auto" w:sz="0" w:space="0"/>
              </w:pBdr>
              <w:jc w:val="left"/>
              <w:rPr>
                <w:color w:val="212121"/>
              </w:rPr>
            </w:pPr>
            <w:r>
              <w:rPr>
                <w:color w:val="212121"/>
              </w:rPr>
              <w:t>项目占地约 90 亩，总建筑面积约 64000 平方米，其中 地上建筑面积约 43000 平方米，地下建筑面积约 21000 平方米。项目总投资约 3.8 亿元人民币。</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F2776E">
            <w:pPr>
              <w:pBdr>
                <w:top w:val="none" w:color="auto" w:sz="0" w:space="0"/>
                <w:left w:val="none" w:color="auto" w:sz="0" w:space="0"/>
                <w:bottom w:val="none" w:color="auto" w:sz="0" w:space="0"/>
                <w:right w:val="none" w:color="auto" w:sz="0" w:space="0"/>
              </w:pBdr>
              <w:jc w:val="left"/>
              <w:rPr>
                <w:color w:val="212121"/>
              </w:rPr>
            </w:pPr>
            <w:r>
              <w:rPr>
                <w:color w:val="212121"/>
              </w:rPr>
              <w:t>5530000.00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39E1E3">
            <w:pPr>
              <w:pBdr>
                <w:top w:val="none" w:color="auto" w:sz="0" w:space="0"/>
                <w:left w:val="none" w:color="auto" w:sz="0" w:space="0"/>
                <w:bottom w:val="none" w:color="auto" w:sz="0" w:space="0"/>
                <w:right w:val="none" w:color="auto" w:sz="0" w:space="0"/>
              </w:pBdr>
              <w:jc w:val="left"/>
              <w:rPr>
                <w:color w:val="212121"/>
              </w:rPr>
            </w:pPr>
            <w:r>
              <w:rPr>
                <w:color w:val="212121"/>
              </w:rPr>
              <w:t>王映敏</w:t>
            </w:r>
          </w:p>
        </w:tc>
      </w:tr>
      <w:tr w14:paraId="0C31E96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CC77F0">
            <w:pPr>
              <w:pBdr>
                <w:top w:val="none" w:color="auto" w:sz="0" w:space="0"/>
                <w:left w:val="none" w:color="auto" w:sz="0" w:space="0"/>
                <w:bottom w:val="none" w:color="auto" w:sz="0" w:space="0"/>
                <w:right w:val="none" w:color="auto" w:sz="0" w:space="0"/>
              </w:pBdr>
              <w:jc w:val="left"/>
              <w:rPr>
                <w:color w:val="212121"/>
              </w:rPr>
            </w:pPr>
            <w:r>
              <w:rPr>
                <w:color w:val="212121"/>
              </w:rPr>
              <w:t> 广汉市汇鑫实业有限责任公司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162212">
            <w:pPr>
              <w:pBdr>
                <w:top w:val="none" w:color="auto" w:sz="0" w:space="0"/>
                <w:left w:val="none" w:color="auto" w:sz="0" w:space="0"/>
                <w:bottom w:val="none" w:color="auto" w:sz="0" w:space="0"/>
                <w:right w:val="none" w:color="auto" w:sz="0" w:space="0"/>
              </w:pBdr>
              <w:jc w:val="left"/>
              <w:rPr>
                <w:color w:val="212121"/>
              </w:rPr>
            </w:pPr>
            <w:r>
              <w:rPr>
                <w:color w:val="212121"/>
              </w:rPr>
              <w:t>广汉市智慧城市和大数据管理运营科创园设计一标段</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E19B24">
            <w:pPr>
              <w:pBdr>
                <w:top w:val="none" w:color="auto" w:sz="0" w:space="0"/>
                <w:left w:val="none" w:color="auto" w:sz="0" w:space="0"/>
                <w:bottom w:val="none" w:color="auto" w:sz="0" w:space="0"/>
                <w:right w:val="none" w:color="auto" w:sz="0" w:space="0"/>
              </w:pBdr>
              <w:jc w:val="left"/>
              <w:rPr>
                <w:color w:val="212121"/>
              </w:rPr>
            </w:pPr>
            <w:r>
              <w:rPr>
                <w:color w:val="212121"/>
              </w:rPr>
              <w:t>20221127</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25B4FD">
            <w:pPr>
              <w:pBdr>
                <w:top w:val="none" w:color="auto" w:sz="0" w:space="0"/>
                <w:left w:val="none" w:color="auto" w:sz="0" w:space="0"/>
                <w:bottom w:val="none" w:color="auto" w:sz="0" w:space="0"/>
                <w:right w:val="none" w:color="auto" w:sz="0" w:space="0"/>
              </w:pBdr>
              <w:jc w:val="left"/>
              <w:rPr>
                <w:color w:val="212121"/>
              </w:rPr>
            </w:pPr>
            <w:r>
              <w:rPr>
                <w:color w:val="212121"/>
              </w:rPr>
              <w:t>20230601</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BFF3B9">
            <w:pPr>
              <w:pBdr>
                <w:top w:val="none" w:color="auto" w:sz="0" w:space="0"/>
                <w:left w:val="none" w:color="auto" w:sz="0" w:space="0"/>
                <w:bottom w:val="none" w:color="auto" w:sz="0" w:space="0"/>
                <w:right w:val="none" w:color="auto" w:sz="0" w:space="0"/>
              </w:pBdr>
              <w:jc w:val="left"/>
              <w:rPr>
                <w:color w:val="212121"/>
              </w:rPr>
            </w:pPr>
            <w:r>
              <w:rPr>
                <w:color w:val="212121"/>
              </w:rPr>
              <w:t>项目总建筑面积 31529.81㎡，投资额 13000 万元。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AC04BA">
            <w:pPr>
              <w:pBdr>
                <w:top w:val="none" w:color="auto" w:sz="0" w:space="0"/>
                <w:left w:val="none" w:color="auto" w:sz="0" w:space="0"/>
                <w:bottom w:val="none" w:color="auto" w:sz="0" w:space="0"/>
                <w:right w:val="none" w:color="auto" w:sz="0" w:space="0"/>
              </w:pBdr>
              <w:jc w:val="left"/>
              <w:rPr>
                <w:color w:val="212121"/>
              </w:rPr>
            </w:pPr>
            <w:r>
              <w:rPr>
                <w:color w:val="212121"/>
              </w:rPr>
              <w:t>3151120.00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8A503E">
            <w:pPr>
              <w:pBdr>
                <w:top w:val="none" w:color="auto" w:sz="0" w:space="0"/>
                <w:left w:val="none" w:color="auto" w:sz="0" w:space="0"/>
                <w:bottom w:val="none" w:color="auto" w:sz="0" w:space="0"/>
                <w:right w:val="none" w:color="auto" w:sz="0" w:space="0"/>
              </w:pBdr>
              <w:jc w:val="left"/>
              <w:rPr>
                <w:color w:val="212121"/>
              </w:rPr>
            </w:pPr>
            <w:r>
              <w:rPr>
                <w:color w:val="212121"/>
              </w:rPr>
              <w:t>王映敏</w:t>
            </w:r>
          </w:p>
        </w:tc>
      </w:tr>
      <w:tr w14:paraId="4D3FD87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A58B97">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第一中标候选人项目负责人类似业绩（自贡汇东建设工程有限责任公司）</w:t>
            </w:r>
          </w:p>
        </w:tc>
      </w:tr>
      <w:tr w14:paraId="41F6538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FE31A0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FF922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92366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7728A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3B37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8E6EF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6ABE4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704F026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D0880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1BC35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5F93F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B1F33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9734C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5B6B0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B055C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1F7E0ACC">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F7A1DE">
            <w:pPr>
              <w:pBdr>
                <w:top w:val="none" w:color="auto" w:sz="0" w:space="0"/>
                <w:left w:val="none" w:color="auto" w:sz="0" w:space="0"/>
                <w:bottom w:val="none" w:color="auto" w:sz="0" w:space="0"/>
                <w:right w:val="none" w:color="auto" w:sz="0" w:space="0"/>
              </w:pBdr>
              <w:jc w:val="left"/>
              <w:rPr>
                <w:color w:val="212121"/>
              </w:rPr>
            </w:pPr>
            <w:r>
              <w:rPr>
                <w:color w:val="212121"/>
              </w:rPr>
              <w:t>第一中标候选人技术负责人类似业绩（自贡汇东建设工程有限责任公司）</w:t>
            </w:r>
          </w:p>
        </w:tc>
      </w:tr>
      <w:tr w14:paraId="1C8C058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69B54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063A2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873F8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C4CE2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0B697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B852D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B83A0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4A5D06D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0EF80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B87DA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8A38F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2B693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B6741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44643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EB7C4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7C7332F2">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176F7F58">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2BEE817">
            <w:pPr>
              <w:pBdr>
                <w:top w:val="none" w:color="auto" w:sz="0" w:space="0"/>
                <w:left w:val="none" w:color="auto" w:sz="0" w:space="0"/>
                <w:bottom w:val="none" w:color="auto" w:sz="0" w:space="0"/>
                <w:right w:val="none" w:color="auto" w:sz="0" w:space="0"/>
              </w:pBdr>
              <w:jc w:val="left"/>
              <w:rPr>
                <w:color w:val="212121"/>
              </w:rPr>
            </w:pPr>
            <w:r>
              <w:rPr>
                <w:color w:val="212121"/>
              </w:rPr>
              <w:t>第一中标候选人类似业绩（四川智生建设集团有限公司）</w:t>
            </w:r>
          </w:p>
        </w:tc>
      </w:tr>
      <w:tr w14:paraId="15AEA8C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13E5A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17998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870A9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88597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42FFD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B5DC5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4C343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7E5DE38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EB72AE">
            <w:pPr>
              <w:pBdr>
                <w:top w:val="none" w:color="auto" w:sz="0" w:space="0"/>
                <w:left w:val="none" w:color="auto" w:sz="0" w:space="0"/>
                <w:bottom w:val="none" w:color="auto" w:sz="0" w:space="0"/>
                <w:right w:val="none" w:color="auto" w:sz="0" w:space="0"/>
              </w:pBdr>
              <w:jc w:val="left"/>
              <w:rPr>
                <w:color w:val="212121"/>
              </w:rPr>
            </w:pPr>
            <w:r>
              <w:rPr>
                <w:color w:val="212121"/>
              </w:rPr>
              <w:t> 成都汇厦西俊房地产开发有限公司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5BE5E5">
            <w:pPr>
              <w:pBdr>
                <w:top w:val="none" w:color="auto" w:sz="0" w:space="0"/>
                <w:left w:val="none" w:color="auto" w:sz="0" w:space="0"/>
                <w:bottom w:val="none" w:color="auto" w:sz="0" w:space="0"/>
                <w:right w:val="none" w:color="auto" w:sz="0" w:space="0"/>
              </w:pBdr>
              <w:jc w:val="left"/>
              <w:rPr>
                <w:color w:val="212121"/>
              </w:rPr>
            </w:pPr>
            <w:r>
              <w:rPr>
                <w:color w:val="212121"/>
              </w:rPr>
              <w:t>成都市温江区涌泉街道前锋社区 66.85 亩地块商品住 宅工程项目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906353">
            <w:pPr>
              <w:pBdr>
                <w:top w:val="none" w:color="auto" w:sz="0" w:space="0"/>
                <w:left w:val="none" w:color="auto" w:sz="0" w:space="0"/>
                <w:bottom w:val="none" w:color="auto" w:sz="0" w:space="0"/>
                <w:right w:val="none" w:color="auto" w:sz="0" w:space="0"/>
              </w:pBdr>
              <w:jc w:val="left"/>
              <w:rPr>
                <w:color w:val="212121"/>
              </w:rPr>
            </w:pPr>
            <w:r>
              <w:rPr>
                <w:color w:val="212121"/>
              </w:rPr>
              <w:t>20230713</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FDD064">
            <w:pPr>
              <w:pBdr>
                <w:top w:val="none" w:color="auto" w:sz="0" w:space="0"/>
                <w:left w:val="none" w:color="auto" w:sz="0" w:space="0"/>
                <w:bottom w:val="none" w:color="auto" w:sz="0" w:space="0"/>
                <w:right w:val="none" w:color="auto" w:sz="0" w:space="0"/>
              </w:pBdr>
              <w:jc w:val="left"/>
              <w:rPr>
                <w:color w:val="212121"/>
              </w:rPr>
            </w:pPr>
            <w:r>
              <w:rPr>
                <w:color w:val="212121"/>
              </w:rPr>
              <w:t>20251030</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F52A7DE">
            <w:pPr>
              <w:pBdr>
                <w:top w:val="none" w:color="auto" w:sz="0" w:space="0"/>
                <w:left w:val="none" w:color="auto" w:sz="0" w:space="0"/>
                <w:bottom w:val="none" w:color="auto" w:sz="0" w:space="0"/>
                <w:right w:val="none" w:color="auto" w:sz="0" w:space="0"/>
              </w:pBdr>
              <w:jc w:val="left"/>
              <w:rPr>
                <w:color w:val="212121"/>
              </w:rPr>
            </w:pPr>
            <w:r>
              <w:rPr>
                <w:color w:val="212121"/>
              </w:rPr>
              <w:t>总投资 182449.56 万元；总面积约：162023.54㎡</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A681C4">
            <w:pPr>
              <w:pBdr>
                <w:top w:val="none" w:color="auto" w:sz="0" w:space="0"/>
                <w:left w:val="none" w:color="auto" w:sz="0" w:space="0"/>
                <w:bottom w:val="none" w:color="auto" w:sz="0" w:space="0"/>
                <w:right w:val="none" w:color="auto" w:sz="0" w:space="0"/>
              </w:pBdr>
              <w:jc w:val="left"/>
              <w:rPr>
                <w:color w:val="212121"/>
              </w:rPr>
            </w:pPr>
            <w:r>
              <w:rPr>
                <w:color w:val="212121"/>
              </w:rPr>
              <w:t>651763044.10</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D38317">
            <w:pPr>
              <w:pBdr>
                <w:top w:val="none" w:color="auto" w:sz="0" w:space="0"/>
                <w:left w:val="none" w:color="auto" w:sz="0" w:space="0"/>
                <w:bottom w:val="none" w:color="auto" w:sz="0" w:space="0"/>
                <w:right w:val="none" w:color="auto" w:sz="0" w:space="0"/>
              </w:pBdr>
              <w:jc w:val="left"/>
              <w:rPr>
                <w:color w:val="212121"/>
              </w:rPr>
            </w:pPr>
            <w:r>
              <w:rPr>
                <w:color w:val="212121"/>
              </w:rPr>
              <w:t>设计负责人：徐来</w:t>
            </w:r>
          </w:p>
        </w:tc>
      </w:tr>
      <w:tr w14:paraId="0829EC0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8D8A19">
            <w:pPr>
              <w:pBdr>
                <w:top w:val="none" w:color="auto" w:sz="0" w:space="0"/>
                <w:left w:val="none" w:color="auto" w:sz="0" w:space="0"/>
                <w:bottom w:val="none" w:color="auto" w:sz="0" w:space="0"/>
                <w:right w:val="none" w:color="auto" w:sz="0" w:space="0"/>
              </w:pBdr>
              <w:jc w:val="left"/>
              <w:rPr>
                <w:color w:val="212121"/>
              </w:rPr>
            </w:pPr>
            <w:r>
              <w:rPr>
                <w:color w:val="212121"/>
              </w:rPr>
              <w:t> 成都温江柳晨置业有限公司</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2942E5">
            <w:pPr>
              <w:pBdr>
                <w:top w:val="none" w:color="auto" w:sz="0" w:space="0"/>
                <w:left w:val="none" w:color="auto" w:sz="0" w:space="0"/>
                <w:bottom w:val="none" w:color="auto" w:sz="0" w:space="0"/>
                <w:right w:val="none" w:color="auto" w:sz="0" w:space="0"/>
              </w:pBdr>
              <w:jc w:val="left"/>
              <w:rPr>
                <w:color w:val="212121"/>
              </w:rPr>
            </w:pPr>
            <w:r>
              <w:rPr>
                <w:color w:val="212121"/>
              </w:rPr>
              <w:t>柳晨置业柳林 64 亩项目</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B88669">
            <w:pPr>
              <w:pBdr>
                <w:top w:val="none" w:color="auto" w:sz="0" w:space="0"/>
                <w:left w:val="none" w:color="auto" w:sz="0" w:space="0"/>
                <w:bottom w:val="none" w:color="auto" w:sz="0" w:space="0"/>
                <w:right w:val="none" w:color="auto" w:sz="0" w:space="0"/>
              </w:pBdr>
              <w:jc w:val="left"/>
              <w:rPr>
                <w:color w:val="212121"/>
              </w:rPr>
            </w:pPr>
            <w:r>
              <w:rPr>
                <w:color w:val="212121"/>
              </w:rPr>
              <w:t>20240725</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A1151E">
            <w:pPr>
              <w:pBdr>
                <w:top w:val="none" w:color="auto" w:sz="0" w:space="0"/>
                <w:left w:val="none" w:color="auto" w:sz="0" w:space="0"/>
                <w:bottom w:val="none" w:color="auto" w:sz="0" w:space="0"/>
                <w:right w:val="none" w:color="auto" w:sz="0" w:space="0"/>
              </w:pBdr>
              <w:jc w:val="left"/>
              <w:rPr>
                <w:color w:val="212121"/>
              </w:rPr>
            </w:pPr>
            <w:r>
              <w:rPr>
                <w:color w:val="212121"/>
              </w:rPr>
              <w:t>20240925</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429F07">
            <w:pPr>
              <w:pBdr>
                <w:top w:val="none" w:color="auto" w:sz="0" w:space="0"/>
                <w:left w:val="none" w:color="auto" w:sz="0" w:space="0"/>
                <w:bottom w:val="none" w:color="auto" w:sz="0" w:space="0"/>
                <w:right w:val="none" w:color="auto" w:sz="0" w:space="0"/>
              </w:pBdr>
              <w:jc w:val="left"/>
              <w:rPr>
                <w:color w:val="212121"/>
              </w:rPr>
            </w:pPr>
            <w:r>
              <w:rPr>
                <w:color w:val="212121"/>
              </w:rPr>
              <w:t>本项目总用地面积 42592.38㎡，总建筑面积约 152046.20 ㎡，拟新建住宅、商业、配套设施、地下 车库等，拟建建筑采用剪力墙、框架结构形式，地上 部分最高建筑层数 17 层，地下 1 层</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9747C2">
            <w:pPr>
              <w:pBdr>
                <w:top w:val="none" w:color="auto" w:sz="0" w:space="0"/>
                <w:left w:val="none" w:color="auto" w:sz="0" w:space="0"/>
                <w:bottom w:val="none" w:color="auto" w:sz="0" w:space="0"/>
                <w:right w:val="none" w:color="auto" w:sz="0" w:space="0"/>
              </w:pBdr>
              <w:jc w:val="left"/>
              <w:rPr>
                <w:color w:val="212121"/>
              </w:rPr>
            </w:pPr>
            <w:r>
              <w:rPr>
                <w:color w:val="212121"/>
              </w:rPr>
              <w:t>4199620.82</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5A961D">
            <w:pPr>
              <w:pBdr>
                <w:top w:val="none" w:color="auto" w:sz="0" w:space="0"/>
                <w:left w:val="none" w:color="auto" w:sz="0" w:space="0"/>
                <w:bottom w:val="none" w:color="auto" w:sz="0" w:space="0"/>
                <w:right w:val="none" w:color="auto" w:sz="0" w:space="0"/>
              </w:pBdr>
              <w:jc w:val="left"/>
              <w:rPr>
                <w:color w:val="212121"/>
              </w:rPr>
            </w:pPr>
            <w:r>
              <w:rPr>
                <w:color w:val="212121"/>
              </w:rPr>
              <w:t>徐来</w:t>
            </w:r>
          </w:p>
        </w:tc>
      </w:tr>
      <w:tr w14:paraId="1D9DCB0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77454A1">
            <w:pPr>
              <w:pBdr>
                <w:top w:val="none" w:color="auto" w:sz="0" w:space="0"/>
                <w:left w:val="none" w:color="auto" w:sz="0" w:space="0"/>
                <w:bottom w:val="none" w:color="auto" w:sz="0" w:space="0"/>
                <w:right w:val="none" w:color="auto" w:sz="0" w:space="0"/>
              </w:pBdr>
              <w:jc w:val="left"/>
              <w:rPr>
                <w:color w:val="212121"/>
              </w:rPr>
            </w:pPr>
            <w:r>
              <w:rPr>
                <w:color w:val="212121"/>
              </w:rPr>
              <w:t>第一中标候选人项目负责人类似业绩（四川智生建设集团有限公司）</w:t>
            </w:r>
          </w:p>
        </w:tc>
      </w:tr>
      <w:tr w14:paraId="458F313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5ADD5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F161A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ADF20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F279B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A78B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D1084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8B436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43CA639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99700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66042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D4A2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3DD33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98785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29A85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ACF21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1AA3F8ED">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633F57">
            <w:pPr>
              <w:pBdr>
                <w:top w:val="none" w:color="auto" w:sz="0" w:space="0"/>
                <w:left w:val="none" w:color="auto" w:sz="0" w:space="0"/>
                <w:bottom w:val="none" w:color="auto" w:sz="0" w:space="0"/>
                <w:right w:val="none" w:color="auto" w:sz="0" w:space="0"/>
              </w:pBdr>
              <w:jc w:val="left"/>
              <w:rPr>
                <w:color w:val="212121"/>
              </w:rPr>
            </w:pPr>
            <w:r>
              <w:rPr>
                <w:color w:val="212121"/>
              </w:rPr>
              <w:t>第一中标候选人技术负责人类似业绩（四川智生建设集团有限公司）</w:t>
            </w:r>
          </w:p>
        </w:tc>
      </w:tr>
      <w:tr w14:paraId="2A3B4D7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2D59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A8B44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F7551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6DFB2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4F3D3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5CD9C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36012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4DC7199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86196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69F5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7DFC8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3523C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3B6AB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E1A5F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94684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130030F7">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24559B2E">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0070ECE">
            <w:pPr>
              <w:pBdr>
                <w:top w:val="none" w:color="auto" w:sz="0" w:space="0"/>
                <w:left w:val="none" w:color="auto" w:sz="0" w:space="0"/>
                <w:bottom w:val="none" w:color="auto" w:sz="0" w:space="0"/>
                <w:right w:val="none" w:color="auto" w:sz="0" w:space="0"/>
              </w:pBdr>
              <w:jc w:val="left"/>
              <w:rPr>
                <w:color w:val="212121"/>
              </w:rPr>
            </w:pPr>
            <w:r>
              <w:rPr>
                <w:color w:val="212121"/>
              </w:rPr>
              <w:t>第二中标候选人类似业绩（无）</w:t>
            </w:r>
          </w:p>
        </w:tc>
      </w:tr>
      <w:tr w14:paraId="163D25B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76E3F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1F600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78076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883BE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F1757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27464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DCF5C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1D6F0C2A">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8BBED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F0565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1AC9C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AD737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FC60D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D1428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AFEE0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2B90FFAF">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01B22D">
            <w:pPr>
              <w:pBdr>
                <w:top w:val="none" w:color="auto" w:sz="0" w:space="0"/>
                <w:left w:val="none" w:color="auto" w:sz="0" w:space="0"/>
                <w:bottom w:val="none" w:color="auto" w:sz="0" w:space="0"/>
                <w:right w:val="none" w:color="auto" w:sz="0" w:space="0"/>
              </w:pBdr>
              <w:jc w:val="left"/>
              <w:rPr>
                <w:color w:val="212121"/>
              </w:rPr>
            </w:pPr>
            <w:r>
              <w:rPr>
                <w:color w:val="212121"/>
              </w:rPr>
              <w:t>第二中标候选人项目负责人类似业绩（无）</w:t>
            </w:r>
          </w:p>
        </w:tc>
      </w:tr>
      <w:tr w14:paraId="44CA118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6EBDA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8ED24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387ED8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ADA5F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42DB2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14030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63084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4C46D7E9">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DF45E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5813B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528E4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9EFCFA">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DDC85C">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85B36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9C2BB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00007514">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DC4D58">
            <w:pPr>
              <w:pBdr>
                <w:top w:val="none" w:color="auto" w:sz="0" w:space="0"/>
                <w:left w:val="none" w:color="auto" w:sz="0" w:space="0"/>
                <w:bottom w:val="none" w:color="auto" w:sz="0" w:space="0"/>
                <w:right w:val="none" w:color="auto" w:sz="0" w:space="0"/>
              </w:pBdr>
              <w:jc w:val="left"/>
              <w:rPr>
                <w:color w:val="212121"/>
              </w:rPr>
            </w:pPr>
            <w:r>
              <w:rPr>
                <w:color w:val="212121"/>
              </w:rPr>
              <w:t>第二中标候选人技术负责人类似业绩（无）</w:t>
            </w:r>
          </w:p>
        </w:tc>
      </w:tr>
      <w:tr w14:paraId="68DE742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B93154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5C4DA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2DD7E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12FC7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337B50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D6886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501B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73D83EC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DE605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E3211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9531F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9710E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2336B7">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E6184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9357C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1CF9B2F7">
      <w:pPr>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72D6CADA">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089CAA4">
            <w:pPr>
              <w:pBdr>
                <w:top w:val="none" w:color="auto" w:sz="0" w:space="0"/>
                <w:left w:val="none" w:color="auto" w:sz="0" w:space="0"/>
                <w:bottom w:val="none" w:color="auto" w:sz="0" w:space="0"/>
                <w:right w:val="none" w:color="auto" w:sz="0" w:space="0"/>
              </w:pBdr>
              <w:jc w:val="left"/>
              <w:rPr>
                <w:color w:val="212121"/>
              </w:rPr>
            </w:pPr>
            <w:r>
              <w:rPr>
                <w:color w:val="212121"/>
              </w:rPr>
              <w:t>第三中标候选人类似业绩（无）</w:t>
            </w:r>
          </w:p>
        </w:tc>
      </w:tr>
      <w:tr w14:paraId="5748381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CAE0A8">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9C18DB">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BF67B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404EC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4B1E52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37528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6C925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项目负责人 </w:t>
            </w:r>
          </w:p>
        </w:tc>
      </w:tr>
      <w:tr w14:paraId="3A626AC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1E3196">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E68F9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24998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8EE16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787253">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A50EF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CF7D6F">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4DEE6EF0">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3C110A">
            <w:pPr>
              <w:pBdr>
                <w:top w:val="none" w:color="auto" w:sz="0" w:space="0"/>
                <w:left w:val="none" w:color="auto" w:sz="0" w:space="0"/>
                <w:bottom w:val="none" w:color="auto" w:sz="0" w:space="0"/>
                <w:right w:val="none" w:color="auto" w:sz="0" w:space="0"/>
              </w:pBdr>
              <w:jc w:val="left"/>
              <w:rPr>
                <w:color w:val="212121"/>
              </w:rPr>
            </w:pPr>
            <w:r>
              <w:rPr>
                <w:color w:val="212121"/>
              </w:rPr>
              <w:t>第三中标候选人项目负责人类似业绩（无）</w:t>
            </w:r>
          </w:p>
        </w:tc>
      </w:tr>
      <w:tr w14:paraId="637D6112">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981A7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7801F5">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895EF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A9373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D27A9D">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E5C6A1">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5E96B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技术负责人</w:t>
            </w:r>
          </w:p>
        </w:tc>
      </w:tr>
      <w:tr w14:paraId="10DD265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59F5A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ECB23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9FAC89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2BB5DD1">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F9F6F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D34628">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F40359">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r w14:paraId="57EE1AD9">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B47B1C">
            <w:pPr>
              <w:pBdr>
                <w:top w:val="none" w:color="auto" w:sz="0" w:space="0"/>
                <w:left w:val="none" w:color="auto" w:sz="0" w:space="0"/>
                <w:bottom w:val="none" w:color="auto" w:sz="0" w:space="0"/>
                <w:right w:val="none" w:color="auto" w:sz="0" w:space="0"/>
              </w:pBdr>
              <w:jc w:val="left"/>
              <w:rPr>
                <w:color w:val="212121"/>
              </w:rPr>
            </w:pPr>
            <w:r>
              <w:rPr>
                <w:color w:val="212121"/>
              </w:rPr>
              <w:t>第三中标候选人技术负责人类似业绩（无）</w:t>
            </w:r>
          </w:p>
        </w:tc>
      </w:tr>
      <w:tr w14:paraId="1B3681A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178E2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5537C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953E8C">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B082CD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5A9EC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DDA8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549F80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项目负责人</w:t>
            </w:r>
          </w:p>
        </w:tc>
      </w:tr>
      <w:tr w14:paraId="7E628F5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C6DA35">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992562">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9FA7EC6">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B729424">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9ECD60">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20220D">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47AB5E">
            <w:pPr>
              <w:pBdr>
                <w:top w:val="none" w:color="auto" w:sz="0" w:space="0"/>
                <w:left w:val="none" w:color="auto" w:sz="0" w:space="0"/>
                <w:bottom w:val="none" w:color="auto" w:sz="0" w:space="0"/>
                <w:right w:val="none" w:color="auto" w:sz="0" w:space="0"/>
              </w:pBdr>
              <w:jc w:val="left"/>
              <w:rPr>
                <w:color w:val="212121"/>
              </w:rPr>
            </w:pPr>
            <w:r>
              <w:rPr>
                <w:color w:val="212121"/>
              </w:rPr>
              <w:t xml:space="preserve">无 </w:t>
            </w:r>
          </w:p>
        </w:tc>
      </w:tr>
    </w:tbl>
    <w:p w14:paraId="3CA35173">
      <w:pPr>
        <w:rPr>
          <w:vanish/>
        </w:rPr>
      </w:pP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19E2C3F7">
        <w:tblPrEx>
          <w:tblCellMar>
            <w:top w:w="0" w:type="dxa"/>
            <w:left w:w="0" w:type="dxa"/>
            <w:bottom w:w="0" w:type="dxa"/>
            <w:right w:w="0" w:type="dxa"/>
          </w:tblCellMar>
        </w:tblPrEx>
        <w:trPr>
          <w:jc w:val="center"/>
        </w:trPr>
        <w:tc>
          <w:tcPr>
            <w:tcW w:w="5000" w:type="pct"/>
            <w:gridSpan w:val="4"/>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606CE51">
            <w:pPr>
              <w:pBdr>
                <w:top w:val="none" w:color="auto" w:sz="0" w:space="0"/>
                <w:left w:val="none" w:color="auto" w:sz="0" w:space="0"/>
                <w:bottom w:val="none" w:color="auto" w:sz="0" w:space="0"/>
                <w:right w:val="none" w:color="auto" w:sz="0" w:space="0"/>
              </w:pBdr>
              <w:jc w:val="left"/>
              <w:rPr>
                <w:color w:val="212121"/>
              </w:rPr>
            </w:pPr>
            <w:r>
              <w:rPr>
                <w:color w:val="212121"/>
              </w:rPr>
              <w:t>其他投标人（除中标候选人之外）的评审情况</w:t>
            </w:r>
          </w:p>
        </w:tc>
      </w:tr>
      <w:tr w14:paraId="20C902F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6D34EF">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投标人名称</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34283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00AC7A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196FA9">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综合评估得分或备注</w:t>
            </w:r>
          </w:p>
        </w:tc>
      </w:tr>
      <w:tr w14:paraId="51978EA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9F829E">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四川鼎盛恒业建设工程有限公司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A585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69875584.48元(无)</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52AE8A">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69875584.48元(无)</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8C1A62">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92.67</w:t>
            </w:r>
          </w:p>
        </w:tc>
      </w:tr>
      <w:tr w14:paraId="54513A44">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4EB1F4">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 四川七投建设有限公司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4D46D0">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69921181.57元(无)</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2FD693">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69921181.57元(无)</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EA2DA7">
            <w:pPr>
              <w:pBdr>
                <w:top w:val="none" w:color="auto" w:sz="0" w:space="0"/>
                <w:left w:val="none" w:color="auto" w:sz="0" w:space="0"/>
                <w:bottom w:val="none" w:color="auto" w:sz="0" w:space="0"/>
                <w:right w:val="none" w:color="auto" w:sz="0" w:space="0"/>
              </w:pBdr>
              <w:jc w:val="center"/>
              <w:rPr>
                <w:b w:val="0"/>
                <w:bCs w:val="0"/>
                <w:color w:val="212121"/>
              </w:rPr>
            </w:pPr>
            <w:r>
              <w:rPr>
                <w:b w:val="0"/>
                <w:bCs w:val="0"/>
                <w:color w:val="212121"/>
              </w:rPr>
              <w:t>92.27</w:t>
            </w:r>
          </w:p>
        </w:tc>
      </w:tr>
      <w:tr w14:paraId="2E6254E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BED9F0">
            <w:pPr>
              <w:pBdr>
                <w:top w:val="none" w:color="auto" w:sz="0" w:space="0"/>
                <w:left w:val="none" w:color="auto" w:sz="0" w:space="0"/>
                <w:bottom w:val="none" w:color="auto" w:sz="0" w:space="0"/>
                <w:right w:val="none" w:color="auto" w:sz="0" w:space="0"/>
              </w:pBdr>
              <w:jc w:val="left"/>
              <w:rPr>
                <w:color w:val="212121"/>
              </w:rPr>
            </w:pPr>
            <w:r>
              <w:rPr>
                <w:color w:val="212121"/>
              </w:rPr>
              <w:t>其它需公示的内容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530801">
            <w:pPr>
              <w:pBdr>
                <w:top w:val="none" w:color="auto" w:sz="0" w:space="0"/>
                <w:left w:val="none" w:color="auto" w:sz="0" w:space="0"/>
                <w:bottom w:val="none" w:color="auto" w:sz="0" w:space="0"/>
                <w:right w:val="none" w:color="auto" w:sz="0" w:space="0"/>
              </w:pBdr>
              <w:jc w:val="left"/>
              <w:rPr>
                <w:color w:val="212121"/>
              </w:rPr>
            </w:pPr>
            <w:r>
              <w:rPr>
                <w:color w:val="212121"/>
              </w:rPr>
              <w:t>无</w:t>
            </w:r>
          </w:p>
        </w:tc>
      </w:tr>
      <w:tr w14:paraId="0EF26D8E">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5618AEAA">
            <w:pPr>
              <w:pBdr>
                <w:top w:val="none" w:color="auto" w:sz="0" w:space="0"/>
                <w:left w:val="none" w:color="auto" w:sz="0" w:space="0"/>
                <w:bottom w:val="none" w:color="auto" w:sz="0" w:space="0"/>
                <w:right w:val="none" w:color="auto" w:sz="0" w:space="0"/>
              </w:pBdr>
              <w:jc w:val="left"/>
              <w:rPr>
                <w:color w:val="212121"/>
              </w:rPr>
            </w:pPr>
            <w:r>
              <w:rPr>
                <w:color w:val="212121"/>
              </w:rPr>
              <w:t>监督部门名称及监督电话</w:t>
            </w: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7911B74">
            <w:pPr>
              <w:pBdr>
                <w:top w:val="none" w:color="auto" w:sz="0" w:space="0"/>
                <w:left w:val="none" w:color="auto" w:sz="0" w:space="0"/>
                <w:bottom w:val="none" w:color="auto" w:sz="0" w:space="0"/>
                <w:right w:val="none" w:color="auto" w:sz="0" w:space="0"/>
              </w:pBdr>
              <w:jc w:val="left"/>
              <w:rPr>
                <w:color w:val="212121"/>
              </w:rPr>
            </w:pPr>
            <w:r>
              <w:rPr>
                <w:color w:val="212121"/>
              </w:rPr>
              <w:t>项目审批部门：自贡高新区发展改革与科学技术局</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9E5063">
            <w:pPr>
              <w:pBdr>
                <w:top w:val="none" w:color="auto" w:sz="0" w:space="0"/>
                <w:left w:val="none" w:color="auto" w:sz="0" w:space="0"/>
                <w:bottom w:val="none" w:color="auto" w:sz="0" w:space="0"/>
                <w:right w:val="none" w:color="auto" w:sz="0" w:space="0"/>
              </w:pBdr>
              <w:jc w:val="left"/>
              <w:rPr>
                <w:color w:val="212121"/>
              </w:rPr>
            </w:pPr>
            <w:r>
              <w:rPr>
                <w:color w:val="212121"/>
              </w:rPr>
              <w:t>联系电话：0813-8213365</w:t>
            </w:r>
          </w:p>
        </w:tc>
      </w:tr>
      <w:tr w14:paraId="111C05BC">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106CBA23">
            <w:pPr>
              <w:rPr>
                <w:color w:val="212121"/>
              </w:rPr>
            </w:pPr>
          </w:p>
        </w:tc>
        <w:tc>
          <w:tcPr>
            <w:tcW w:w="265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BCACA4">
            <w:pPr>
              <w:pBdr>
                <w:top w:val="none" w:color="auto" w:sz="0" w:space="0"/>
                <w:left w:val="none" w:color="auto" w:sz="0" w:space="0"/>
                <w:bottom w:val="none" w:color="auto" w:sz="0" w:space="0"/>
                <w:right w:val="none" w:color="auto" w:sz="0" w:space="0"/>
              </w:pBdr>
              <w:jc w:val="left"/>
              <w:rPr>
                <w:color w:val="212121"/>
              </w:rPr>
            </w:pPr>
            <w:r>
              <w:rPr>
                <w:color w:val="212121"/>
              </w:rPr>
              <w:t>行业主管部门：自贡市高新区住房和城市更新局</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FE32C7">
            <w:pPr>
              <w:pBdr>
                <w:top w:val="none" w:color="auto" w:sz="0" w:space="0"/>
                <w:left w:val="none" w:color="auto" w:sz="0" w:space="0"/>
                <w:bottom w:val="none" w:color="auto" w:sz="0" w:space="0"/>
                <w:right w:val="none" w:color="auto" w:sz="0" w:space="0"/>
              </w:pBdr>
              <w:jc w:val="left"/>
              <w:rPr>
                <w:color w:val="212121"/>
              </w:rPr>
            </w:pPr>
            <w:r>
              <w:rPr>
                <w:color w:val="212121"/>
              </w:rPr>
              <w:t>联系电话：0813-8115307</w:t>
            </w:r>
          </w:p>
        </w:tc>
      </w:tr>
      <w:tr w14:paraId="45C9570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C54937">
            <w:pPr>
              <w:pBdr>
                <w:top w:val="none" w:color="auto" w:sz="0" w:space="0"/>
                <w:left w:val="none" w:color="auto" w:sz="0" w:space="0"/>
                <w:bottom w:val="none" w:color="auto" w:sz="0" w:space="0"/>
                <w:right w:val="none" w:color="auto" w:sz="0" w:space="0"/>
              </w:pBdr>
              <w:jc w:val="left"/>
              <w:rPr>
                <w:color w:val="212121"/>
              </w:rPr>
            </w:pPr>
            <w:r>
              <w:rPr>
                <w:color w:val="212121"/>
              </w:rPr>
              <w:t>异议投诉注意事项</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9812BD">
            <w:pPr>
              <w:pStyle w:val="21"/>
              <w:spacing w:before="0" w:after="0"/>
              <w:ind w:left="0" w:right="0"/>
              <w:jc w:val="left"/>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14:paraId="6609B40D">
            <w:pPr>
              <w:pStyle w:val="21"/>
              <w:spacing w:before="0" w:after="0"/>
              <w:ind w:left="0" w:right="0"/>
              <w:jc w:val="left"/>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389A8832">
            <w:pPr>
              <w:pStyle w:val="21"/>
              <w:spacing w:before="0" w:after="0"/>
              <w:ind w:left="0" w:right="0"/>
              <w:jc w:val="left"/>
              <w:rPr>
                <w:color w:val="212121"/>
              </w:rPr>
            </w:pPr>
            <w:r>
              <w:rPr>
                <w:color w:val="212121"/>
              </w:rPr>
              <w:t xml:space="preserve">3.对评标结果的投诉，涉及投标人弄虚作假骗取中标的由行业主管部门负责受理，涉及评标错误或评标无效的由项目审批部门负责受理。 </w:t>
            </w:r>
          </w:p>
          <w:p w14:paraId="05443E63">
            <w:pPr>
              <w:pStyle w:val="21"/>
              <w:spacing w:before="0" w:after="0"/>
              <w:ind w:left="0" w:right="0"/>
              <w:jc w:val="left"/>
              <w:rPr>
                <w:color w:val="212121"/>
              </w:rPr>
            </w:pPr>
            <w:r>
              <w:rPr>
                <w:color w:val="212121"/>
              </w:rPr>
              <w:t xml:space="preserve">4.投诉人就同一事项向两个以上有权受理的行政监督部门投诉的，由最先收到投诉的行政监督部门负责处理。 </w:t>
            </w:r>
          </w:p>
          <w:p w14:paraId="298A28E6">
            <w:pPr>
              <w:pStyle w:val="21"/>
              <w:spacing w:before="0" w:after="0"/>
              <w:ind w:left="0" w:right="0"/>
              <w:jc w:val="left"/>
              <w:rPr>
                <w:color w:val="212121"/>
              </w:rPr>
            </w:pPr>
            <w:r>
              <w:rPr>
                <w:color w:val="212121"/>
              </w:rPr>
              <w:t xml:space="preserve">5.应先提出异议没有提出异议，超过投诉时效等不符合受理条件的投诉，有关行政监督部门不予受理； </w:t>
            </w:r>
          </w:p>
          <w:p w14:paraId="36BCBCD8">
            <w:pPr>
              <w:pStyle w:val="21"/>
              <w:spacing w:before="0" w:after="0"/>
              <w:ind w:left="0" w:right="0"/>
              <w:jc w:val="left"/>
              <w:rPr>
                <w:color w:val="212121"/>
              </w:rPr>
            </w:pPr>
            <w:r>
              <w:rPr>
                <w:color w:val="212121"/>
              </w:rPr>
              <w:t xml:space="preserve">投诉人故意捏造事实、伪造证明材料或者以非法手段取得证明材料进行投诉，给他人造成损失的，依法承担赔偿责任。 </w:t>
            </w:r>
          </w:p>
        </w:tc>
      </w:tr>
    </w:tbl>
    <w:p w14:paraId="26E561AD">
      <w:pPr>
        <w:rPr>
          <w:vanish/>
        </w:rPr>
      </w:pPr>
    </w:p>
    <w:tbl>
      <w:tblPr>
        <w:tblStyle w:val="19"/>
        <w:tblW w:w="5000" w:type="pct"/>
        <w:jc w:val="center"/>
        <w:tblLayout w:type="autofit"/>
        <w:tblCellMar>
          <w:top w:w="0" w:type="dxa"/>
          <w:left w:w="0" w:type="dxa"/>
          <w:bottom w:w="0" w:type="dxa"/>
          <w:right w:w="0" w:type="dxa"/>
        </w:tblCellMar>
      </w:tblPr>
      <w:tblGrid>
        <w:gridCol w:w="7601"/>
        <w:gridCol w:w="7601"/>
      </w:tblGrid>
      <w:tr w14:paraId="4DDE9AE3">
        <w:tblPrEx>
          <w:tblCellMar>
            <w:top w:w="0" w:type="dxa"/>
            <w:left w:w="0" w:type="dxa"/>
            <w:bottom w:w="0" w:type="dxa"/>
            <w:right w:w="0" w:type="dxa"/>
          </w:tblCellMar>
        </w:tblPrEx>
        <w:trPr>
          <w:trHeight w:val="1050" w:hRule="atLeast"/>
          <w:jc w:val="center"/>
        </w:trPr>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0825D32">
            <w:pPr>
              <w:pBdr>
                <w:top w:val="none" w:color="auto" w:sz="0" w:space="0"/>
                <w:left w:val="none" w:color="auto" w:sz="0" w:space="0"/>
                <w:bottom w:val="none" w:color="auto" w:sz="0" w:space="0"/>
                <w:right w:val="none" w:color="auto" w:sz="0" w:space="0"/>
              </w:pBdr>
              <w:jc w:val="left"/>
              <w:rPr>
                <w:color w:val="212121"/>
              </w:rPr>
            </w:pPr>
            <w:r>
              <w:rPr>
                <w:color w:val="212121"/>
              </w:rPr>
              <w:t>招标人主要负责人签字、盖单位章：</w:t>
            </w:r>
            <w:r>
              <w:rPr>
                <w:color w:val="212121"/>
              </w:rPr>
              <w:br w:type="textWrapping"/>
            </w:r>
            <w:r>
              <w:rPr>
                <w:color w:val="212121"/>
              </w:rPr>
              <w:t xml:space="preserve">  </w:t>
            </w:r>
          </w:p>
        </w:tc>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17CE778">
            <w:pPr>
              <w:pBdr>
                <w:top w:val="none" w:color="auto" w:sz="0" w:space="0"/>
                <w:left w:val="none" w:color="auto" w:sz="0" w:space="0"/>
                <w:bottom w:val="none" w:color="auto" w:sz="0" w:space="0"/>
                <w:right w:val="none" w:color="auto" w:sz="0" w:space="0"/>
              </w:pBdr>
              <w:jc w:val="left"/>
              <w:rPr>
                <w:color w:val="212121"/>
              </w:rPr>
            </w:pPr>
            <w:r>
              <w:rPr>
                <w:color w:val="212121"/>
              </w:rPr>
              <w:t>招标代理机构主要负责人签字、盖单位章：</w:t>
            </w:r>
            <w:r>
              <w:rPr>
                <w:color w:val="212121"/>
              </w:rPr>
              <w:br w:type="textWrapping"/>
            </w:r>
            <w:r>
              <w:rPr>
                <w:color w:val="212121"/>
              </w:rPr>
              <w:t xml:space="preserve">  </w:t>
            </w:r>
          </w:p>
        </w:tc>
      </w:tr>
    </w:tbl>
    <w:p w14:paraId="6ED0D497">
      <w:pPr>
        <w:pStyle w:val="21"/>
        <w:pBdr>
          <w:top w:val="none" w:color="auto" w:sz="0" w:space="0"/>
          <w:left w:val="none" w:color="auto" w:sz="0" w:space="0"/>
          <w:bottom w:val="none" w:color="auto" w:sz="0" w:space="0"/>
          <w:right w:val="none" w:color="auto" w:sz="0" w:space="0"/>
        </w:pBdr>
        <w:spacing w:before="0" w:after="0"/>
        <w:ind w:left="0" w:right="0"/>
      </w:pPr>
      <w:r>
        <w:t xml:space="preserve">  </w:t>
      </w:r>
    </w:p>
    <w:p w14:paraId="4DBE984A">
      <w:pPr>
        <w:pStyle w:val="21"/>
        <w:spacing w:before="0" w:after="0"/>
        <w:ind w:left="0" w:right="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1BA0ACAC">
      <w:pPr>
        <w:pStyle w:val="21"/>
        <w:spacing w:before="0" w:after="0"/>
        <w:ind w:left="0" w:right="0"/>
      </w:pPr>
      <w:r>
        <w:t xml:space="preserve">2.中标候选人是联合体的，“中标候选人名称”中联合体各方的名称均应填写。 </w:t>
      </w:r>
    </w:p>
    <w:p w14:paraId="0ABDDC0F">
      <w:pPr>
        <w:pStyle w:val="21"/>
        <w:spacing w:before="0" w:after="0"/>
        <w:ind w:left="0" w:right="0"/>
      </w:pPr>
      <w:r>
        <w:t xml:space="preserve">3.表中的“中标候选人类似业绩”和“中标候选人项目负责人类似业绩” 应填写中标候选人在投标文件中所附所有业绩。 </w:t>
      </w:r>
    </w:p>
    <w:p w14:paraId="1048E8E7">
      <w:pPr>
        <w:pStyle w:val="21"/>
        <w:spacing w:before="0" w:after="0"/>
        <w:ind w:left="0" w:right="0"/>
      </w:pPr>
      <w: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C8F8A54">
      <w:pPr>
        <w:pStyle w:val="21"/>
        <w:spacing w:before="0" w:after="0"/>
        <w:ind w:left="0" w:right="0"/>
      </w:pPr>
      <w:r>
        <w:t xml:space="preserve">5.表中的“开工日期”和“竣工日期”、“交工日期”以各有关行政监督部门相关规定为准。 </w:t>
      </w:r>
    </w:p>
    <w:p w14:paraId="656BBBD9">
      <w:pPr>
        <w:pStyle w:val="21"/>
        <w:spacing w:before="0" w:after="0"/>
        <w:ind w:left="0" w:right="0"/>
      </w:pPr>
      <w:r>
        <w:t xml:space="preserve">6.日期（年月日）的格式统一以阿拉伯数字表示。如：2015年9月1日，填写为20150901； 2015年9月，填写为201509； 再如2015年，填写为2015，2015/9/15 9:00:00填写为20150915－9:00:00。 </w:t>
      </w:r>
    </w:p>
    <w:p w14:paraId="230B78FD">
      <w:pPr>
        <w:pStyle w:val="21"/>
        <w:spacing w:before="0" w:after="0"/>
        <w:ind w:left="0" w:right="0"/>
      </w:pPr>
      <w:r>
        <w:t xml:space="preserve">7.表中的“合同价格”，是指承包人按合同约定完成了包括缺陷责任期内的全部承包工作后，发包人应付给承包人的金额，包括在履行合同过程中按合同约定进行的变更和调整。元指人民币元。 </w:t>
      </w:r>
    </w:p>
    <w:p w14:paraId="463EFB20">
      <w:pPr>
        <w:pStyle w:val="21"/>
        <w:spacing w:before="0" w:after="0"/>
        <w:ind w:left="0" w:right="0"/>
      </w:pPr>
      <w:r>
        <w:t xml:space="preserve">8.表中的“建设规模”采购招标应填写主要货物的数量、类型、规格等技术参数。 </w:t>
      </w:r>
    </w:p>
    <w:p w14:paraId="2FFDC62F">
      <w:pPr>
        <w:pStyle w:val="21"/>
        <w:spacing w:before="0" w:after="0"/>
        <w:ind w:left="0" w:right="0"/>
      </w:pPr>
      <w: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31F742A0">
      <w:pPr>
        <w:pStyle w:val="21"/>
        <w:spacing w:before="0" w:after="0"/>
        <w:ind w:left="0" w:right="0"/>
      </w:pPr>
      <w: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559F8537">
      <w:pPr>
        <w:pStyle w:val="21"/>
        <w:spacing w:before="0" w:after="0"/>
        <w:ind w:left="0" w:right="0"/>
      </w:pPr>
      <w:r>
        <w:t>11.中标候选人公示纸质文本招标人须加盖单位公章，多页还应加盖骑缝章。</w:t>
      </w:r>
    </w:p>
    <w:sectPr>
      <w:footerReference r:id="rId3" w:type="default"/>
      <w:pgSz w:w="16838" w:h="11906" w:orient="landscape"/>
      <w:pgMar w:top="1000" w:right="900" w:bottom="600" w:left="900" w:header="708" w:footer="708" w:gutter="0"/>
      <w:pgNumType w:fmt="decimal"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F478">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cumentProtection w:enforcement="0"/>
  <w:defaultTabStop w:val="720"/>
  <w:noPunctuationKerning w:val="1"/>
  <w:characterSpacingControl w:val="doNotCompress"/>
  <w:compat>
    <w:useFELayout/>
    <w:compatSetting w:name="compatibilityMode" w:uri="http://schemas.microsoft.com/office/word" w:val="12"/>
  </w:compat>
  <w:docVars>
    <w:docVar w:name="commondata" w:val="eyJoZGlkIjoiNDhjNTUzMzEzNWNiZGExZTBkOWYyY2M5ZGEwOTBmMTcifQ=="/>
  </w:docVars>
  <w:rsids>
    <w:rsidRoot w:val="00000000"/>
    <w:rsid w:val="1BD57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pBdr>
    </w:pPr>
    <w:rPr>
      <w:rFonts w:ascii="微软雅黑" w:hAnsi="微软雅黑" w:eastAsia="微软雅黑" w:cs="微软雅黑"/>
      <w:sz w:val="21"/>
      <w:szCs w:val="21"/>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character" w:customStyle="1" w:styleId="10">
    <w:name w:val="Heading 1 Char"/>
    <w:basedOn w:val="9"/>
    <w:link w:val="2"/>
    <w:qFormat/>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qFormat/>
    <w:uiPriority w:val="9"/>
    <w:rPr>
      <w:rFonts w:ascii="Calibri Light" w:hAnsi="Calibri Light" w:eastAsia="Times New Roman" w:cs="Times New Roman"/>
      <w:color w:val="1F3763"/>
      <w:sz w:val="24"/>
      <w:szCs w:val="24"/>
    </w:rPr>
  </w:style>
  <w:style w:type="character" w:customStyle="1" w:styleId="13">
    <w:name w:val="Heading 4 Char"/>
    <w:basedOn w:val="9"/>
    <w:link w:val="5"/>
    <w:qFormat/>
    <w:uiPriority w:val="9"/>
    <w:rPr>
      <w:rFonts w:ascii="Calibri Light" w:hAnsi="Calibri Light" w:eastAsia="Times New Roman" w:cs="Times New Roman"/>
      <w:i/>
      <w:iCs/>
      <w:color w:val="2F5496"/>
    </w:rPr>
  </w:style>
  <w:style w:type="character" w:customStyle="1" w:styleId="14">
    <w:name w:val="Heading 5 Char"/>
    <w:basedOn w:val="9"/>
    <w:link w:val="6"/>
    <w:qFormat/>
    <w:uiPriority w:val="9"/>
    <w:rPr>
      <w:rFonts w:ascii="Calibri Light" w:hAnsi="Calibri Light" w:eastAsia="Times New Roman" w:cs="Times New Roman"/>
      <w:color w:val="2F5496"/>
    </w:rPr>
  </w:style>
  <w:style w:type="character" w:customStyle="1" w:styleId="15">
    <w:name w:val="Heading 6 Char"/>
    <w:basedOn w:val="9"/>
    <w:link w:val="7"/>
    <w:qFormat/>
    <w:uiPriority w:val="9"/>
    <w:rPr>
      <w:rFonts w:ascii="Calibri Light" w:hAnsi="Calibri Light" w:eastAsia="Times New Roman" w:cs="Times New Roman"/>
      <w:color w:val="1F3763"/>
    </w:rPr>
  </w:style>
  <w:style w:type="paragraph" w:customStyle="1" w:styleId="16">
    <w:name w:val="wmain"/>
    <w:basedOn w:val="1"/>
    <w:qFormat/>
    <w:uiPriority w:val="0"/>
    <w:pPr>
      <w:pBdr>
        <w:top w:val="none" w:color="auto" w:sz="0" w:space="0"/>
        <w:left w:val="none" w:color="auto" w:sz="0" w:space="0"/>
        <w:bottom w:val="none" w:color="auto" w:sz="0" w:space="0"/>
        <w:right w:val="none" w:color="auto" w:sz="0" w:space="0"/>
      </w:pBdr>
    </w:pPr>
  </w:style>
  <w:style w:type="paragraph" w:customStyle="1" w:styleId="17">
    <w:name w:val="title"/>
    <w:basedOn w:val="1"/>
    <w:qFormat/>
    <w:uiPriority w:val="0"/>
    <w:pPr>
      <w:pBdr>
        <w:top w:val="none" w:color="auto" w:sz="0" w:space="3"/>
        <w:left w:val="none" w:color="auto" w:sz="0" w:space="0"/>
        <w:bottom w:val="none" w:color="auto" w:sz="0" w:space="3"/>
        <w:right w:val="none" w:color="auto" w:sz="0" w:space="0"/>
      </w:pBdr>
      <w:jc w:val="center"/>
    </w:pPr>
    <w:rPr>
      <w:sz w:val="27"/>
      <w:szCs w:val="27"/>
    </w:rPr>
  </w:style>
  <w:style w:type="paragraph" w:customStyle="1" w:styleId="18">
    <w:name w:val="tablediv"/>
    <w:basedOn w:val="1"/>
    <w:qFormat/>
    <w:uiPriority w:val="0"/>
    <w:pPr>
      <w:pBdr>
        <w:top w:val="none" w:color="auto" w:sz="0" w:space="0"/>
        <w:left w:val="none" w:color="auto" w:sz="0" w:space="0"/>
        <w:bottom w:val="none" w:color="auto" w:sz="0" w:space="0"/>
        <w:right w:val="none" w:color="auto" w:sz="0" w:space="0"/>
      </w:pBdr>
    </w:pPr>
  </w:style>
  <w:style w:type="table" w:customStyle="1" w:styleId="19">
    <w:name w:val="tabList"/>
    <w:basedOn w:val="8"/>
    <w:qFormat/>
    <w:uiPriority w:val="0"/>
  </w:style>
  <w:style w:type="paragraph" w:customStyle="1" w:styleId="20">
    <w:name w:val="PersonName"/>
    <w:basedOn w:val="1"/>
    <w:qFormat/>
    <w:uiPriority w:val="0"/>
    <w:pPr>
      <w:pBdr>
        <w:top w:val="none" w:color="auto" w:sz="0" w:space="0"/>
        <w:left w:val="none" w:color="auto" w:sz="0" w:space="0"/>
        <w:bottom w:val="none" w:color="auto" w:sz="0" w:space="0"/>
        <w:right w:val="none" w:color="auto" w:sz="0" w:space="0"/>
      </w:pBdr>
    </w:pPr>
  </w:style>
  <w:style w:type="paragraph" w:customStyle="1" w:styleId="21">
    <w:name w:val="p"/>
    <w:basedOn w:val="1"/>
    <w:qFormat/>
    <w:uiPriority w:val="0"/>
    <w:pPr>
      <w:pBdr>
        <w:top w:val="none" w:color="auto" w:sz="0" w:space="0"/>
        <w:left w:val="none" w:color="auto" w:sz="0" w:space="0"/>
        <w:bottom w:val="none" w:color="auto" w:sz="0" w:space="0"/>
        <w:right w:val="none" w:color="auto" w:sz="0" w:space="0"/>
      </w:pBdr>
      <w:spacing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4915</Words>
  <Characters>5839</Characters>
  <Lines>0</Lines>
  <Paragraphs>0</Paragraphs>
  <TotalTime>0</TotalTime>
  <ScaleCrop>false</ScaleCrop>
  <LinksUpToDate>false</LinksUpToDate>
  <CharactersWithSpaces>6134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2025-11-27T08:07:38Z</dcterms:created>
  <dc:creator>WHY</dc:creator>
  <cp:lastModifiedBy>邬晓雁</cp:lastModifiedBy>
  <dcterms:modified xsi:type="dcterms:W3CDTF">2025-11-27T08:08:24Z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D6ED52F1BE5040D196B7EC76746FA3E7_12</vt:lpwstr>
  </property>
</Properties>
</file>