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2" w:lineRule="auto"/>
        <w:rPr>
          <w:rFonts w:ascii="Arial"/>
          <w:sz w:val="21"/>
        </w:rPr>
      </w:pPr>
    </w:p>
    <w:p>
      <w:pPr>
        <w:spacing w:before="85" w:line="209" w:lineRule="auto"/>
        <w:ind w:left="2147"/>
        <w:rPr>
          <w:rFonts w:ascii="黑体" w:hAnsi="黑体" w:eastAsia="黑体" w:cs="黑体"/>
          <w:sz w:val="26"/>
          <w:szCs w:val="26"/>
        </w:rPr>
      </w:pPr>
      <w:r>
        <w:rPr>
          <w:rFonts w:ascii="黑体" w:hAnsi="黑体" w:eastAsia="黑体" w:cs="黑体"/>
          <w:spacing w:val="15"/>
          <w:sz w:val="26"/>
          <w:szCs w:val="26"/>
        </w:rPr>
        <w:t>代</w:t>
      </w:r>
      <w:r>
        <w:rPr>
          <w:rFonts w:ascii="黑体" w:hAnsi="黑体" w:eastAsia="黑体" w:cs="黑体"/>
          <w:spacing w:val="10"/>
          <w:sz w:val="26"/>
          <w:szCs w:val="26"/>
        </w:rPr>
        <w:t>理机构比选随机抽取中选人报告</w:t>
      </w: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5" w:line="214" w:lineRule="auto"/>
        <w:ind w:left="758"/>
        <w:rPr>
          <w:rFonts w:ascii="黑体" w:hAnsi="黑体" w:eastAsia="黑体" w:cs="黑体"/>
          <w:sz w:val="20"/>
          <w:szCs w:val="20"/>
        </w:rPr>
      </w:pPr>
      <w:r>
        <w:drawing>
          <wp:anchor distT="0" distB="0" distL="0" distR="0" simplePos="0" relativeHeight="251659264" behindDoc="0" locked="0" layoutInCell="1" allowOverlap="1">
            <wp:simplePos x="0" y="0"/>
            <wp:positionH relativeFrom="column">
              <wp:posOffset>1965325</wp:posOffset>
            </wp:positionH>
            <wp:positionV relativeFrom="paragraph">
              <wp:posOffset>-535940</wp:posOffset>
            </wp:positionV>
            <wp:extent cx="1498600" cy="152400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1"/>
                    <a:stretch>
                      <a:fillRect/>
                    </a:stretch>
                  </pic:blipFill>
                  <pic:spPr>
                    <a:xfrm>
                      <a:off x="0" y="0"/>
                      <a:ext cx="1498600" cy="1524000"/>
                    </a:xfrm>
                    <a:prstGeom prst="rect">
                      <a:avLst/>
                    </a:prstGeom>
                  </pic:spPr>
                </pic:pic>
              </a:graphicData>
            </a:graphic>
          </wp:anchor>
        </w:drawing>
      </w:r>
      <w:r>
        <w:rPr>
          <w:rFonts w:ascii="黑体" w:hAnsi="黑体" w:eastAsia="黑体" w:cs="黑体"/>
          <w:spacing w:val="26"/>
          <w:sz w:val="20"/>
          <w:szCs w:val="20"/>
        </w:rPr>
        <w:t>比</w:t>
      </w:r>
      <w:r>
        <w:rPr>
          <w:rFonts w:ascii="黑体" w:hAnsi="黑体" w:eastAsia="黑体" w:cs="黑体"/>
          <w:spacing w:val="21"/>
          <w:sz w:val="20"/>
          <w:szCs w:val="20"/>
        </w:rPr>
        <w:t>选人：</w:t>
      </w:r>
      <w:r>
        <w:rPr>
          <w:rFonts w:ascii="黑体" w:hAnsi="黑体" w:eastAsia="黑体" w:cs="黑体"/>
          <w:spacing w:val="21"/>
          <w:sz w:val="20"/>
          <w:szCs w:val="20"/>
          <w:u w:val="single" w:color="auto"/>
        </w:rPr>
        <w:t xml:space="preserve">    自贡市高新城市投资开发有限公司 </w:t>
      </w:r>
      <w:r>
        <w:rPr>
          <w:rFonts w:ascii="黑体" w:hAnsi="黑体" w:eastAsia="黑体" w:cs="黑体"/>
          <w:spacing w:val="21"/>
          <w:sz w:val="20"/>
          <w:szCs w:val="20"/>
        </w:rPr>
        <w:t xml:space="preserve"> (盖单位电子签章)</w:t>
      </w:r>
    </w:p>
    <w:p>
      <w:pPr>
        <w:spacing w:line="288" w:lineRule="auto"/>
        <w:rPr>
          <w:rFonts w:ascii="Arial"/>
          <w:sz w:val="21"/>
        </w:rPr>
      </w:pPr>
    </w:p>
    <w:p>
      <w:pPr>
        <w:spacing w:before="84" w:line="208" w:lineRule="auto"/>
        <w:ind w:left="2579"/>
        <w:rPr>
          <w:rFonts w:ascii="黑体" w:hAnsi="黑体" w:eastAsia="黑体" w:cs="黑体"/>
          <w:sz w:val="26"/>
          <w:szCs w:val="26"/>
        </w:rPr>
      </w:pPr>
      <w:r>
        <w:rPr>
          <w:rFonts w:ascii="黑体" w:hAnsi="黑体" w:eastAsia="黑体" w:cs="黑体"/>
          <w:spacing w:val="18"/>
          <w:sz w:val="26"/>
          <w:szCs w:val="26"/>
        </w:rPr>
        <w:t>2</w:t>
      </w:r>
      <w:r>
        <w:rPr>
          <w:rFonts w:ascii="黑体" w:hAnsi="黑体" w:eastAsia="黑体" w:cs="黑体"/>
          <w:spacing w:val="10"/>
          <w:sz w:val="26"/>
          <w:szCs w:val="26"/>
        </w:rPr>
        <w:t>022年10月13日 14时48分</w:t>
      </w:r>
    </w:p>
    <w:p>
      <w:pPr>
        <w:sectPr>
          <w:headerReference r:id="rId5" w:type="default"/>
          <w:pgSz w:w="11900" w:h="16840"/>
          <w:pgMar w:top="693" w:right="1785" w:bottom="0" w:left="1785" w:header="498" w:footer="0" w:gutter="0"/>
          <w:cols w:space="720" w:num="1"/>
        </w:sectPr>
      </w:pPr>
    </w:p>
    <w:p>
      <w:pPr>
        <w:spacing w:before="34" w:line="214" w:lineRule="auto"/>
        <w:ind w:left="2247"/>
        <w:rPr>
          <w:rFonts w:ascii="黑体" w:hAnsi="黑体" w:eastAsia="黑体" w:cs="黑体"/>
          <w:sz w:val="21"/>
          <w:szCs w:val="21"/>
        </w:rPr>
      </w:pPr>
      <w:r>
        <w:rPr>
          <w:rFonts w:ascii="黑体" w:hAnsi="黑体" w:eastAsia="黑体" w:cs="黑体"/>
          <w:spacing w:val="17"/>
          <w:sz w:val="21"/>
          <w:szCs w:val="21"/>
        </w:rPr>
        <w:t>一、随机抽取中选人现场监督人员名</w:t>
      </w:r>
      <w:r>
        <w:rPr>
          <w:rFonts w:ascii="黑体" w:hAnsi="黑体" w:eastAsia="黑体" w:cs="黑体"/>
          <w:spacing w:val="15"/>
          <w:sz w:val="21"/>
          <w:szCs w:val="21"/>
        </w:rPr>
        <w:t>单</w:t>
      </w:r>
    </w:p>
    <w:p>
      <w:pPr>
        <w:spacing w:line="111" w:lineRule="exact"/>
      </w:pPr>
    </w:p>
    <w:tbl>
      <w:tblPr>
        <w:tblStyle w:val="4"/>
        <w:tblW w:w="7783" w:type="dxa"/>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8"/>
        <w:gridCol w:w="1710"/>
        <w:gridCol w:w="171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008" w:type="dxa"/>
            <w:tcBorders>
              <w:top w:val="single" w:color="000000" w:sz="2" w:space="0"/>
              <w:bottom w:val="single" w:color="000000" w:sz="2" w:space="0"/>
            </w:tcBorders>
            <w:vAlign w:val="top"/>
          </w:tcPr>
          <w:p>
            <w:pPr>
              <w:spacing w:before="143" w:line="211" w:lineRule="auto"/>
              <w:ind w:left="724"/>
              <w:rPr>
                <w:rFonts w:ascii="宋体" w:hAnsi="宋体" w:eastAsia="宋体" w:cs="宋体"/>
                <w:sz w:val="17"/>
                <w:szCs w:val="17"/>
              </w:rPr>
            </w:pPr>
            <w:r>
              <w:rPr>
                <w:rFonts w:ascii="宋体" w:hAnsi="宋体" w:eastAsia="宋体" w:cs="宋体"/>
                <w:spacing w:val="12"/>
                <w:sz w:val="17"/>
                <w:szCs w:val="17"/>
              </w:rPr>
              <w:t>单  位</w:t>
            </w:r>
          </w:p>
        </w:tc>
        <w:tc>
          <w:tcPr>
            <w:tcW w:w="1710" w:type="dxa"/>
            <w:tcBorders>
              <w:top w:val="single" w:color="000000" w:sz="2" w:space="0"/>
              <w:bottom w:val="single" w:color="000000" w:sz="2" w:space="0"/>
            </w:tcBorders>
            <w:vAlign w:val="top"/>
          </w:tcPr>
          <w:p>
            <w:pPr>
              <w:spacing w:before="143" w:line="210" w:lineRule="auto"/>
              <w:ind w:left="579"/>
              <w:rPr>
                <w:rFonts w:ascii="宋体" w:hAnsi="宋体" w:eastAsia="宋体" w:cs="宋体"/>
                <w:sz w:val="17"/>
                <w:szCs w:val="17"/>
              </w:rPr>
            </w:pPr>
            <w:r>
              <w:rPr>
                <w:rFonts w:ascii="宋体" w:hAnsi="宋体" w:eastAsia="宋体" w:cs="宋体"/>
                <w:spacing w:val="13"/>
                <w:sz w:val="17"/>
                <w:szCs w:val="17"/>
              </w:rPr>
              <w:t>姓  名</w:t>
            </w:r>
          </w:p>
        </w:tc>
        <w:tc>
          <w:tcPr>
            <w:tcW w:w="1710" w:type="dxa"/>
            <w:tcBorders>
              <w:top w:val="single" w:color="000000" w:sz="2" w:space="0"/>
              <w:bottom w:val="single" w:color="000000" w:sz="2" w:space="0"/>
            </w:tcBorders>
            <w:vAlign w:val="top"/>
          </w:tcPr>
          <w:p>
            <w:pPr>
              <w:spacing w:before="143" w:line="211" w:lineRule="auto"/>
              <w:ind w:left="582"/>
              <w:rPr>
                <w:rFonts w:ascii="宋体" w:hAnsi="宋体" w:eastAsia="宋体" w:cs="宋体"/>
                <w:sz w:val="17"/>
                <w:szCs w:val="17"/>
              </w:rPr>
            </w:pPr>
            <w:r>
              <w:rPr>
                <w:rFonts w:ascii="宋体" w:hAnsi="宋体" w:eastAsia="宋体" w:cs="宋体"/>
                <w:spacing w:val="14"/>
                <w:sz w:val="17"/>
                <w:szCs w:val="17"/>
              </w:rPr>
              <w:t>职</w:t>
            </w:r>
            <w:r>
              <w:rPr>
                <w:rFonts w:ascii="宋体" w:hAnsi="宋体" w:eastAsia="宋体" w:cs="宋体"/>
                <w:spacing w:val="12"/>
                <w:sz w:val="17"/>
                <w:szCs w:val="17"/>
              </w:rPr>
              <w:t xml:space="preserve">  务</w:t>
            </w:r>
          </w:p>
        </w:tc>
        <w:tc>
          <w:tcPr>
            <w:tcW w:w="2355" w:type="dxa"/>
            <w:tcBorders>
              <w:top w:val="single" w:color="000000" w:sz="2" w:space="0"/>
              <w:bottom w:val="single" w:color="000000" w:sz="2" w:space="0"/>
            </w:tcBorders>
            <w:vAlign w:val="top"/>
          </w:tcPr>
          <w:p>
            <w:pPr>
              <w:spacing w:before="142" w:line="211" w:lineRule="auto"/>
              <w:ind w:left="813"/>
              <w:rPr>
                <w:rFonts w:ascii="宋体" w:hAnsi="宋体" w:eastAsia="宋体" w:cs="宋体"/>
                <w:sz w:val="17"/>
                <w:szCs w:val="17"/>
              </w:rPr>
            </w:pPr>
            <w:r>
              <w:rPr>
                <w:rFonts w:ascii="宋体" w:hAnsi="宋体" w:eastAsia="宋体" w:cs="宋体"/>
                <w:spacing w:val="13"/>
                <w:sz w:val="17"/>
                <w:szCs w:val="17"/>
              </w:rPr>
              <w:t>联</w:t>
            </w:r>
            <w:r>
              <w:rPr>
                <w:rFonts w:ascii="宋体" w:hAnsi="宋体" w:eastAsia="宋体" w:cs="宋体"/>
                <w:spacing w:val="12"/>
                <w:sz w:val="17"/>
                <w:szCs w:val="17"/>
              </w:rPr>
              <w:t>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2008" w:type="dxa"/>
            <w:tcBorders>
              <w:top w:val="single" w:color="000000" w:sz="2" w:space="0"/>
              <w:bottom w:val="single" w:color="000000" w:sz="2" w:space="0"/>
            </w:tcBorders>
            <w:vAlign w:val="top"/>
          </w:tcPr>
          <w:p>
            <w:pPr>
              <w:spacing w:before="128" w:line="317" w:lineRule="auto"/>
              <w:ind w:left="563" w:right="132" w:hanging="397"/>
              <w:rPr>
                <w:rFonts w:ascii="宋体" w:hAnsi="宋体" w:eastAsia="宋体" w:cs="宋体"/>
                <w:sz w:val="17"/>
                <w:szCs w:val="17"/>
              </w:rPr>
            </w:pPr>
            <w:r>
              <w:rPr>
                <w:rFonts w:ascii="宋体" w:hAnsi="宋体" w:eastAsia="宋体" w:cs="宋体"/>
                <w:spacing w:val="-1"/>
                <w:sz w:val="17"/>
                <w:szCs w:val="17"/>
              </w:rPr>
              <w:t>自</w:t>
            </w:r>
            <w:r>
              <w:rPr>
                <w:rFonts w:ascii="宋体" w:hAnsi="宋体" w:eastAsia="宋体" w:cs="宋体"/>
                <w:sz w:val="17"/>
                <w:szCs w:val="17"/>
              </w:rPr>
              <w:t xml:space="preserve">贡市高新城市投资开 </w:t>
            </w:r>
            <w:r>
              <w:rPr>
                <w:rFonts w:ascii="宋体" w:hAnsi="宋体" w:eastAsia="宋体" w:cs="宋体"/>
                <w:spacing w:val="2"/>
                <w:sz w:val="17"/>
                <w:szCs w:val="17"/>
              </w:rPr>
              <w:t>发有</w:t>
            </w:r>
            <w:r>
              <w:rPr>
                <w:rFonts w:ascii="宋体" w:hAnsi="宋体" w:eastAsia="宋体" w:cs="宋体"/>
                <w:spacing w:val="1"/>
                <w:sz w:val="17"/>
                <w:szCs w:val="17"/>
              </w:rPr>
              <w:t>限公司</w:t>
            </w:r>
          </w:p>
        </w:tc>
        <w:tc>
          <w:tcPr>
            <w:tcW w:w="1710" w:type="dxa"/>
            <w:tcBorders>
              <w:top w:val="single" w:color="000000" w:sz="2" w:space="0"/>
              <w:bottom w:val="single" w:color="000000" w:sz="2" w:space="0"/>
            </w:tcBorders>
            <w:vAlign w:val="top"/>
          </w:tcPr>
          <w:p>
            <w:pPr>
              <w:spacing w:before="128" w:line="211" w:lineRule="auto"/>
              <w:ind w:left="584"/>
              <w:rPr>
                <w:rFonts w:ascii="宋体" w:hAnsi="宋体" w:eastAsia="宋体" w:cs="宋体"/>
                <w:sz w:val="17"/>
                <w:szCs w:val="17"/>
              </w:rPr>
            </w:pPr>
            <w:r>
              <w:rPr>
                <w:rFonts w:hint="eastAsia" w:ascii="宋体" w:hAnsi="宋体" w:eastAsia="宋体" w:cs="宋体"/>
                <w:sz w:val="17"/>
                <w:szCs w:val="17"/>
                <w:lang w:val="en-US" w:eastAsia="zh-CN"/>
              </w:rPr>
              <w:t>郑</w:t>
            </w:r>
            <w:r>
              <w:rPr>
                <w:rFonts w:ascii="宋体" w:hAnsi="宋体" w:eastAsia="宋体" w:cs="宋体"/>
                <w:sz w:val="17"/>
                <w:szCs w:val="17"/>
              </w:rPr>
              <w:t>旭东</w:t>
            </w:r>
          </w:p>
        </w:tc>
        <w:tc>
          <w:tcPr>
            <w:tcW w:w="1710" w:type="dxa"/>
            <w:tcBorders>
              <w:top w:val="single" w:color="000000" w:sz="2" w:space="0"/>
              <w:bottom w:val="single" w:color="000000" w:sz="2" w:space="0"/>
            </w:tcBorders>
            <w:vAlign w:val="top"/>
          </w:tcPr>
          <w:p>
            <w:pPr>
              <w:spacing w:before="134" w:line="204" w:lineRule="auto"/>
              <w:ind w:left="669"/>
              <w:rPr>
                <w:rFonts w:hint="eastAsia" w:ascii="宋体" w:hAnsi="宋体" w:eastAsia="宋体" w:cs="宋体"/>
                <w:sz w:val="17"/>
                <w:szCs w:val="17"/>
                <w:lang w:val="en-US" w:eastAsia="zh-CN"/>
              </w:rPr>
            </w:pPr>
            <w:r>
              <w:rPr>
                <w:rFonts w:ascii="宋体" w:hAnsi="宋体" w:eastAsia="宋体" w:cs="宋体"/>
                <w:spacing w:val="-1"/>
                <w:sz w:val="17"/>
                <w:szCs w:val="17"/>
              </w:rPr>
              <w:t>职</w:t>
            </w:r>
            <w:r>
              <w:rPr>
                <w:rFonts w:hint="eastAsia" w:ascii="宋体" w:hAnsi="宋体" w:eastAsia="宋体" w:cs="宋体"/>
                <w:spacing w:val="-1"/>
                <w:sz w:val="17"/>
                <w:szCs w:val="17"/>
                <w:lang w:val="en-US" w:eastAsia="zh-CN"/>
              </w:rPr>
              <w:t>员</w:t>
            </w:r>
          </w:p>
        </w:tc>
        <w:tc>
          <w:tcPr>
            <w:tcW w:w="2355" w:type="dxa"/>
            <w:tcBorders>
              <w:top w:val="single" w:color="000000" w:sz="2" w:space="0"/>
              <w:bottom w:val="single" w:color="000000" w:sz="2" w:space="0"/>
            </w:tcBorders>
            <w:vAlign w:val="top"/>
          </w:tcPr>
          <w:p>
            <w:pPr>
              <w:spacing w:before="154" w:line="191" w:lineRule="auto"/>
              <w:ind w:left="66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0813­82114</w:t>
            </w:r>
            <w:r>
              <w:rPr>
                <w:rFonts w:ascii="Times New Roman" w:hAnsi="Times New Roman" w:eastAsia="Times New Roman" w:cs="Times New Roman"/>
                <w:sz w:val="17"/>
                <w:szCs w:val="17"/>
              </w:rPr>
              <w:t>28</w:t>
            </w:r>
          </w:p>
        </w:tc>
      </w:tr>
    </w:tbl>
    <w:p>
      <w:pPr>
        <w:spacing w:before="108" w:line="232" w:lineRule="exact"/>
        <w:ind w:left="1654"/>
        <w:rPr>
          <w:rFonts w:ascii="宋体" w:hAnsi="宋体" w:eastAsia="宋体" w:cs="宋体"/>
          <w:sz w:val="14"/>
          <w:szCs w:val="14"/>
        </w:rPr>
      </w:pPr>
      <w:r>
        <w:rPr>
          <w:rFonts w:ascii="宋体" w:hAnsi="宋体" w:eastAsia="宋体" w:cs="宋体"/>
          <w:spacing w:val="14"/>
          <w:position w:val="1"/>
          <w:sz w:val="17"/>
          <w:szCs w:val="17"/>
        </w:rPr>
        <w:t>比选时间</w:t>
      </w:r>
      <w:r>
        <w:rPr>
          <w:rFonts w:ascii="宋体" w:hAnsi="宋体" w:eastAsia="宋体" w:cs="宋体"/>
          <w:spacing w:val="9"/>
          <w:position w:val="1"/>
          <w:sz w:val="17"/>
          <w:szCs w:val="17"/>
        </w:rPr>
        <w:t>:</w:t>
      </w:r>
      <w:r>
        <w:rPr>
          <w:rFonts w:ascii="宋体" w:hAnsi="宋体" w:eastAsia="宋体" w:cs="宋体"/>
          <w:spacing w:val="7"/>
          <w:position w:val="1"/>
          <w:sz w:val="17"/>
          <w:szCs w:val="17"/>
        </w:rPr>
        <w:t xml:space="preserve"> </w:t>
      </w:r>
      <w:r>
        <w:rPr>
          <w:rFonts w:ascii="宋体" w:hAnsi="宋体" w:eastAsia="宋体" w:cs="宋体"/>
          <w:spacing w:val="7"/>
          <w:position w:val="1"/>
          <w:sz w:val="14"/>
          <w:szCs w:val="14"/>
        </w:rPr>
        <w:t xml:space="preserve">2022年10月13日            </w:t>
      </w:r>
      <w:r>
        <w:rPr>
          <w:rFonts w:ascii="宋体" w:hAnsi="宋体" w:eastAsia="宋体" w:cs="宋体"/>
          <w:spacing w:val="7"/>
          <w:position w:val="1"/>
          <w:sz w:val="17"/>
          <w:szCs w:val="17"/>
        </w:rPr>
        <w:t xml:space="preserve">地点: </w:t>
      </w:r>
      <w:r>
        <w:rPr>
          <w:rFonts w:ascii="宋体" w:hAnsi="宋体" w:eastAsia="宋体" w:cs="宋体"/>
          <w:spacing w:val="7"/>
          <w:position w:val="1"/>
          <w:sz w:val="14"/>
          <w:szCs w:val="14"/>
        </w:rPr>
        <w:t>自贡高新区板仓工业园区</w:t>
      </w:r>
    </w:p>
    <w:p>
      <w:pPr>
        <w:sectPr>
          <w:headerReference r:id="rId6" w:type="default"/>
          <w:pgSz w:w="11900" w:h="16840"/>
          <w:pgMar w:top="400" w:right="1785" w:bottom="0" w:left="1785" w:header="0" w:footer="0" w:gutter="0"/>
          <w:cols w:space="720" w:num="1"/>
        </w:sectPr>
      </w:pPr>
    </w:p>
    <w:p>
      <w:pPr>
        <w:spacing w:line="143" w:lineRule="exact"/>
      </w:pPr>
    </w:p>
    <w:tbl>
      <w:tblPr>
        <w:tblStyle w:val="4"/>
        <w:tblW w:w="7783" w:type="dxa"/>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3"/>
        <w:gridCol w:w="1245"/>
        <w:gridCol w:w="1115"/>
        <w:gridCol w:w="1916"/>
        <w:gridCol w:w="2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1023" w:type="dxa"/>
            <w:tcBorders>
              <w:top w:val="single" w:color="000000" w:sz="2" w:space="0"/>
              <w:bottom w:val="single" w:color="000000" w:sz="2" w:space="0"/>
            </w:tcBorders>
            <w:vAlign w:val="top"/>
          </w:tcPr>
          <w:p>
            <w:pPr>
              <w:spacing w:line="271" w:lineRule="auto"/>
              <w:rPr>
                <w:rFonts w:ascii="Arial"/>
                <w:sz w:val="21"/>
              </w:rPr>
            </w:pPr>
          </w:p>
          <w:p>
            <w:pPr>
              <w:spacing w:before="55" w:line="210" w:lineRule="auto"/>
              <w:ind w:left="332"/>
              <w:rPr>
                <w:rFonts w:ascii="宋体" w:hAnsi="宋体" w:eastAsia="宋体" w:cs="宋体"/>
                <w:sz w:val="17"/>
                <w:szCs w:val="17"/>
              </w:rPr>
            </w:pPr>
            <w:r>
              <w:rPr>
                <w:rFonts w:ascii="宋体" w:hAnsi="宋体" w:eastAsia="宋体" w:cs="宋体"/>
                <w:spacing w:val="11"/>
                <w:sz w:val="17"/>
                <w:szCs w:val="17"/>
              </w:rPr>
              <w:t>序号</w:t>
            </w:r>
          </w:p>
        </w:tc>
        <w:tc>
          <w:tcPr>
            <w:tcW w:w="1245" w:type="dxa"/>
            <w:tcBorders>
              <w:top w:val="single" w:color="000000" w:sz="2" w:space="0"/>
              <w:bottom w:val="single" w:color="000000" w:sz="2" w:space="0"/>
            </w:tcBorders>
            <w:vAlign w:val="top"/>
          </w:tcPr>
          <w:p>
            <w:pPr>
              <w:spacing w:line="270" w:lineRule="auto"/>
              <w:rPr>
                <w:rFonts w:ascii="Arial"/>
                <w:sz w:val="21"/>
              </w:rPr>
            </w:pPr>
          </w:p>
          <w:p>
            <w:pPr>
              <w:spacing w:before="55" w:line="211" w:lineRule="auto"/>
              <w:ind w:left="372"/>
              <w:rPr>
                <w:rFonts w:ascii="宋体" w:hAnsi="宋体" w:eastAsia="宋体" w:cs="宋体"/>
                <w:sz w:val="17"/>
                <w:szCs w:val="17"/>
              </w:rPr>
            </w:pPr>
            <w:r>
              <w:rPr>
                <w:rFonts w:ascii="宋体" w:hAnsi="宋体" w:eastAsia="宋体" w:cs="宋体"/>
                <w:spacing w:val="5"/>
                <w:sz w:val="17"/>
                <w:szCs w:val="17"/>
              </w:rPr>
              <w:t>申</w:t>
            </w:r>
            <w:r>
              <w:rPr>
                <w:rFonts w:ascii="宋体" w:hAnsi="宋体" w:eastAsia="宋体" w:cs="宋体"/>
                <w:spacing w:val="4"/>
                <w:sz w:val="17"/>
                <w:szCs w:val="17"/>
              </w:rPr>
              <w:t>请人</w:t>
            </w:r>
          </w:p>
        </w:tc>
        <w:tc>
          <w:tcPr>
            <w:tcW w:w="1115" w:type="dxa"/>
            <w:tcBorders>
              <w:top w:val="single" w:color="000000" w:sz="2" w:space="0"/>
              <w:bottom w:val="single" w:color="000000" w:sz="2" w:space="0"/>
            </w:tcBorders>
            <w:vAlign w:val="top"/>
          </w:tcPr>
          <w:p>
            <w:pPr>
              <w:spacing w:line="270" w:lineRule="auto"/>
              <w:rPr>
                <w:rFonts w:ascii="Arial"/>
                <w:sz w:val="21"/>
              </w:rPr>
            </w:pPr>
          </w:p>
          <w:p>
            <w:pPr>
              <w:spacing w:before="55" w:line="211" w:lineRule="auto"/>
              <w:ind w:left="211"/>
              <w:rPr>
                <w:rFonts w:ascii="宋体" w:hAnsi="宋体" w:eastAsia="宋体" w:cs="宋体"/>
                <w:sz w:val="17"/>
                <w:szCs w:val="17"/>
              </w:rPr>
            </w:pPr>
            <w:r>
              <w:rPr>
                <w:rFonts w:ascii="宋体" w:hAnsi="宋体" w:eastAsia="宋体" w:cs="宋体"/>
                <w:spacing w:val="7"/>
                <w:sz w:val="17"/>
                <w:szCs w:val="17"/>
              </w:rPr>
              <w:t>申请时</w:t>
            </w:r>
            <w:r>
              <w:rPr>
                <w:rFonts w:ascii="宋体" w:hAnsi="宋体" w:eastAsia="宋体" w:cs="宋体"/>
                <w:spacing w:val="6"/>
                <w:sz w:val="17"/>
                <w:szCs w:val="17"/>
              </w:rPr>
              <w:t>间</w:t>
            </w:r>
          </w:p>
        </w:tc>
        <w:tc>
          <w:tcPr>
            <w:tcW w:w="4400" w:type="dxa"/>
            <w:gridSpan w:val="2"/>
            <w:tcBorders>
              <w:top w:val="single" w:color="000000" w:sz="2" w:space="0"/>
              <w:bottom w:val="single" w:color="000000" w:sz="2" w:space="0"/>
            </w:tcBorders>
            <w:vAlign w:val="top"/>
          </w:tcPr>
          <w:p>
            <w:pPr>
              <w:spacing w:line="271" w:lineRule="auto"/>
              <w:rPr>
                <w:rFonts w:ascii="Arial"/>
                <w:sz w:val="21"/>
              </w:rPr>
            </w:pPr>
          </w:p>
          <w:p>
            <w:pPr>
              <w:spacing w:before="55" w:line="210" w:lineRule="auto"/>
              <w:ind w:left="1556"/>
              <w:rPr>
                <w:rFonts w:ascii="宋体" w:hAnsi="宋体" w:eastAsia="宋体" w:cs="宋体"/>
                <w:sz w:val="17"/>
                <w:szCs w:val="17"/>
              </w:rPr>
            </w:pPr>
            <w:r>
              <w:rPr>
                <w:rFonts w:ascii="宋体" w:hAnsi="宋体" w:eastAsia="宋体" w:cs="宋体"/>
                <w:spacing w:val="15"/>
                <w:sz w:val="17"/>
                <w:szCs w:val="17"/>
              </w:rPr>
              <w:t>拟</w:t>
            </w:r>
            <w:r>
              <w:rPr>
                <w:rFonts w:ascii="宋体" w:hAnsi="宋体" w:eastAsia="宋体" w:cs="宋体"/>
                <w:spacing w:val="13"/>
                <w:sz w:val="17"/>
                <w:szCs w:val="17"/>
              </w:rPr>
              <w:t>任项目负责人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1023" w:type="dxa"/>
            <w:tcBorders>
              <w:top w:val="single" w:color="000000" w:sz="2" w:space="0"/>
              <w:bottom w:val="single" w:color="000000" w:sz="2" w:space="0"/>
            </w:tcBorders>
            <w:vAlign w:val="top"/>
          </w:tcPr>
          <w:p>
            <w:pPr>
              <w:spacing w:before="182" w:line="189" w:lineRule="auto"/>
              <w:ind w:left="486"/>
              <w:rPr>
                <w:rFonts w:ascii="宋体" w:hAnsi="宋体" w:eastAsia="宋体" w:cs="宋体"/>
                <w:sz w:val="17"/>
                <w:szCs w:val="17"/>
              </w:rPr>
            </w:pPr>
            <w:r>
              <w:rPr>
                <w:rFonts w:ascii="宋体" w:hAnsi="宋体" w:eastAsia="宋体" w:cs="宋体"/>
                <w:sz w:val="17"/>
                <w:szCs w:val="17"/>
              </w:rPr>
              <w:t>1</w:t>
            </w:r>
          </w:p>
        </w:tc>
        <w:tc>
          <w:tcPr>
            <w:tcW w:w="1245" w:type="dxa"/>
            <w:tcBorders>
              <w:top w:val="single" w:color="000000" w:sz="2" w:space="0"/>
              <w:bottom w:val="single" w:color="000000" w:sz="2" w:space="0"/>
            </w:tcBorders>
            <w:vAlign w:val="top"/>
          </w:tcPr>
          <w:p>
            <w:pPr>
              <w:spacing w:before="159" w:line="211" w:lineRule="auto"/>
              <w:ind w:left="167"/>
              <w:rPr>
                <w:rFonts w:ascii="宋体" w:hAnsi="宋体" w:eastAsia="宋体" w:cs="宋体"/>
                <w:sz w:val="17"/>
                <w:szCs w:val="17"/>
              </w:rPr>
            </w:pPr>
            <w:r>
              <w:rPr>
                <w:rFonts w:ascii="宋体" w:hAnsi="宋体" w:eastAsia="宋体" w:cs="宋体"/>
                <w:spacing w:val="15"/>
                <w:sz w:val="17"/>
                <w:szCs w:val="17"/>
              </w:rPr>
              <w:t>成</w:t>
            </w:r>
            <w:r>
              <w:rPr>
                <w:rFonts w:ascii="宋体" w:hAnsi="宋体" w:eastAsia="宋体" w:cs="宋体"/>
                <w:spacing w:val="12"/>
                <w:sz w:val="17"/>
                <w:szCs w:val="17"/>
              </w:rPr>
              <w:t>都腾跃建</w:t>
            </w:r>
          </w:p>
          <w:p>
            <w:pPr>
              <w:spacing w:before="100" w:line="209" w:lineRule="auto"/>
              <w:ind w:left="168"/>
              <w:rPr>
                <w:rFonts w:ascii="宋体" w:hAnsi="宋体" w:eastAsia="宋体" w:cs="宋体"/>
                <w:sz w:val="17"/>
                <w:szCs w:val="17"/>
              </w:rPr>
            </w:pPr>
            <w:r>
              <w:rPr>
                <w:rFonts w:ascii="宋体" w:hAnsi="宋体" w:eastAsia="宋体" w:cs="宋体"/>
                <w:spacing w:val="13"/>
                <w:sz w:val="17"/>
                <w:szCs w:val="17"/>
              </w:rPr>
              <w:t>设</w:t>
            </w:r>
            <w:r>
              <w:rPr>
                <w:rFonts w:ascii="宋体" w:hAnsi="宋体" w:eastAsia="宋体" w:cs="宋体"/>
                <w:spacing w:val="12"/>
                <w:sz w:val="17"/>
                <w:szCs w:val="17"/>
              </w:rPr>
              <w:t>工程项目</w:t>
            </w:r>
          </w:p>
          <w:p>
            <w:pPr>
              <w:spacing w:before="98" w:line="211" w:lineRule="auto"/>
              <w:ind w:left="170"/>
              <w:rPr>
                <w:rFonts w:ascii="宋体" w:hAnsi="宋体" w:eastAsia="宋体" w:cs="宋体"/>
                <w:sz w:val="17"/>
                <w:szCs w:val="17"/>
              </w:rPr>
            </w:pPr>
            <w:r>
              <w:rPr>
                <w:rFonts w:ascii="宋体" w:hAnsi="宋体" w:eastAsia="宋体" w:cs="宋体"/>
                <w:spacing w:val="12"/>
                <w:sz w:val="17"/>
                <w:szCs w:val="17"/>
              </w:rPr>
              <w:t>管理有限公</w:t>
            </w:r>
          </w:p>
          <w:p>
            <w:pPr>
              <w:spacing w:before="105" w:line="203" w:lineRule="auto"/>
              <w:ind w:left="541"/>
              <w:rPr>
                <w:rFonts w:ascii="宋体" w:hAnsi="宋体" w:eastAsia="宋体" w:cs="宋体"/>
                <w:sz w:val="17"/>
                <w:szCs w:val="17"/>
              </w:rPr>
            </w:pPr>
            <w:r>
              <w:rPr>
                <w:rFonts w:ascii="宋体" w:hAnsi="宋体" w:eastAsia="宋体" w:cs="宋体"/>
                <w:sz w:val="17"/>
                <w:szCs w:val="17"/>
              </w:rPr>
              <w:t>司</w:t>
            </w:r>
          </w:p>
        </w:tc>
        <w:tc>
          <w:tcPr>
            <w:tcW w:w="1115" w:type="dxa"/>
            <w:tcBorders>
              <w:top w:val="single" w:color="000000" w:sz="2" w:space="0"/>
              <w:bottom w:val="single" w:color="000000" w:sz="2" w:space="0"/>
            </w:tcBorders>
            <w:vAlign w:val="top"/>
          </w:tcPr>
          <w:p>
            <w:pPr>
              <w:spacing w:line="244"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10时</w:t>
            </w:r>
          </w:p>
          <w:p>
            <w:pPr>
              <w:spacing w:before="100" w:line="209" w:lineRule="auto"/>
              <w:ind w:left="372"/>
              <w:rPr>
                <w:rFonts w:ascii="宋体" w:hAnsi="宋体" w:eastAsia="宋体" w:cs="宋体"/>
                <w:sz w:val="17"/>
                <w:szCs w:val="17"/>
              </w:rPr>
            </w:pPr>
            <w:r>
              <w:rPr>
                <w:rFonts w:ascii="宋体" w:hAnsi="宋体" w:eastAsia="宋体" w:cs="宋体"/>
                <w:spacing w:val="11"/>
                <w:sz w:val="17"/>
                <w:szCs w:val="17"/>
              </w:rPr>
              <w:t>41分</w:t>
            </w:r>
          </w:p>
        </w:tc>
        <w:tc>
          <w:tcPr>
            <w:tcW w:w="1916" w:type="dxa"/>
            <w:tcBorders>
              <w:top w:val="single" w:color="000000" w:sz="2" w:space="0"/>
              <w:bottom w:val="single" w:color="000000" w:sz="2" w:space="0"/>
            </w:tcBorders>
            <w:vAlign w:val="top"/>
          </w:tcPr>
          <w:p>
            <w:pPr>
              <w:spacing w:line="355" w:lineRule="auto"/>
              <w:rPr>
                <w:rFonts w:ascii="Arial"/>
                <w:sz w:val="21"/>
              </w:rPr>
            </w:pPr>
          </w:p>
          <w:p>
            <w:pPr>
              <w:spacing w:before="55" w:line="428" w:lineRule="auto"/>
              <w:ind w:left="85" w:right="74" w:firstLine="608"/>
              <w:rPr>
                <w:rFonts w:ascii="宋体" w:hAnsi="宋体" w:eastAsia="宋体" w:cs="宋体"/>
                <w:sz w:val="17"/>
                <w:szCs w:val="17"/>
              </w:rPr>
            </w:pPr>
            <w:r>
              <w:rPr>
                <w:rFonts w:ascii="宋体" w:hAnsi="宋体" w:eastAsia="宋体" w:cs="宋体"/>
                <w:spacing w:val="11"/>
                <w:sz w:val="17"/>
                <w:szCs w:val="17"/>
              </w:rPr>
              <w:t>邱</w:t>
            </w:r>
            <w:r>
              <w:rPr>
                <w:rFonts w:ascii="宋体" w:hAnsi="宋体" w:eastAsia="宋体" w:cs="宋体"/>
                <w:spacing w:val="10"/>
                <w:sz w:val="17"/>
                <w:szCs w:val="17"/>
              </w:rPr>
              <w:t>香思</w:t>
            </w:r>
            <w:r>
              <w:rPr>
                <w:rFonts w:ascii="宋体" w:hAnsi="宋体" w:eastAsia="宋体" w:cs="宋体"/>
                <w:sz w:val="17"/>
                <w:szCs w:val="17"/>
              </w:rPr>
              <w:t xml:space="preserve">       </w:t>
            </w:r>
            <w:r>
              <w:rPr>
                <w:rFonts w:ascii="宋体" w:hAnsi="宋体" w:eastAsia="宋体" w:cs="宋体"/>
                <w:spacing w:val="12"/>
                <w:sz w:val="17"/>
                <w:szCs w:val="17"/>
              </w:rPr>
              <w:t>51068119880831482</w:t>
            </w:r>
            <w:r>
              <w:rPr>
                <w:rFonts w:ascii="宋体" w:hAnsi="宋体" w:eastAsia="宋体" w:cs="宋体"/>
                <w:spacing w:val="11"/>
                <w:sz w:val="17"/>
                <w:szCs w:val="17"/>
              </w:rPr>
              <w:t>8</w:t>
            </w:r>
          </w:p>
        </w:tc>
        <w:tc>
          <w:tcPr>
            <w:tcW w:w="2484" w:type="dxa"/>
            <w:tcBorders>
              <w:top w:val="single" w:color="000000" w:sz="2" w:space="0"/>
              <w:bottom w:val="single" w:color="000000" w:sz="2" w:space="0"/>
            </w:tcBorders>
            <w:vAlign w:val="top"/>
          </w:tcPr>
          <w:p>
            <w:pPr>
              <w:spacing w:line="267" w:lineRule="auto"/>
              <w:rPr>
                <w:rFonts w:ascii="Arial"/>
                <w:sz w:val="21"/>
              </w:rPr>
            </w:pPr>
          </w:p>
          <w:p>
            <w:pPr>
              <w:spacing w:before="55" w:line="187" w:lineRule="auto"/>
              <w:ind w:left="715"/>
              <w:rPr>
                <w:rFonts w:ascii="宋体" w:hAnsi="宋体" w:eastAsia="宋体" w:cs="宋体"/>
                <w:sz w:val="17"/>
                <w:szCs w:val="17"/>
              </w:rPr>
            </w:pPr>
            <w:r>
              <w:rPr>
                <w:rFonts w:ascii="宋体" w:hAnsi="宋体" w:eastAsia="宋体" w:cs="宋体"/>
                <w:spacing w:val="12"/>
                <w:sz w:val="17"/>
                <w:szCs w:val="17"/>
              </w:rPr>
              <w:t>0288326359</w:t>
            </w:r>
            <w:r>
              <w:rPr>
                <w:rFonts w:ascii="宋体" w:hAnsi="宋体" w:eastAsia="宋体" w:cs="宋体"/>
                <w:spacing w:val="9"/>
                <w:sz w:val="17"/>
                <w:szCs w:val="17"/>
              </w:rPr>
              <w:t>7</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5928707953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before="217" w:line="189" w:lineRule="auto"/>
              <w:ind w:left="475"/>
              <w:rPr>
                <w:rFonts w:ascii="宋体" w:hAnsi="宋体" w:eastAsia="宋体" w:cs="宋体"/>
                <w:sz w:val="17"/>
                <w:szCs w:val="17"/>
              </w:rPr>
            </w:pPr>
            <w:r>
              <w:rPr>
                <w:rFonts w:ascii="宋体" w:hAnsi="宋体" w:eastAsia="宋体" w:cs="宋体"/>
                <w:sz w:val="17"/>
                <w:szCs w:val="17"/>
              </w:rPr>
              <w:t>2</w:t>
            </w:r>
          </w:p>
        </w:tc>
        <w:tc>
          <w:tcPr>
            <w:tcW w:w="1245" w:type="dxa"/>
            <w:tcBorders>
              <w:top w:val="single" w:color="000000" w:sz="2" w:space="0"/>
              <w:bottom w:val="single" w:color="000000" w:sz="2" w:space="0"/>
            </w:tcBorders>
            <w:vAlign w:val="top"/>
          </w:tcPr>
          <w:p>
            <w:pPr>
              <w:spacing w:before="195" w:line="211"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川兴泉工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程项目管理</w:t>
            </w:r>
          </w:p>
          <w:p>
            <w:pPr>
              <w:spacing w:before="98" w:line="211" w:lineRule="auto"/>
              <w:ind w:left="253"/>
              <w:rPr>
                <w:rFonts w:ascii="宋体" w:hAnsi="宋体" w:eastAsia="宋体" w:cs="宋体"/>
                <w:sz w:val="17"/>
                <w:szCs w:val="17"/>
              </w:rPr>
            </w:pPr>
            <w:r>
              <w:rPr>
                <w:rFonts w:ascii="宋体" w:hAnsi="宋体" w:eastAsia="宋体" w:cs="宋体"/>
                <w:spacing w:val="13"/>
                <w:sz w:val="17"/>
                <w:szCs w:val="17"/>
              </w:rPr>
              <w:t>有</w:t>
            </w:r>
            <w:r>
              <w:rPr>
                <w:rFonts w:ascii="宋体" w:hAnsi="宋体" w:eastAsia="宋体" w:cs="宋体"/>
                <w:spacing w:val="12"/>
                <w:sz w:val="17"/>
                <w:szCs w:val="17"/>
              </w:rPr>
              <w:t>限公司</w:t>
            </w:r>
          </w:p>
        </w:tc>
        <w:tc>
          <w:tcPr>
            <w:tcW w:w="1115" w:type="dxa"/>
            <w:tcBorders>
              <w:top w:val="single" w:color="000000" w:sz="2" w:space="0"/>
              <w:bottom w:val="single" w:color="000000" w:sz="2" w:space="0"/>
            </w:tcBorders>
            <w:vAlign w:val="top"/>
          </w:tcPr>
          <w:p>
            <w:pPr>
              <w:spacing w:before="260"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08时</w:t>
            </w:r>
          </w:p>
          <w:p>
            <w:pPr>
              <w:spacing w:before="100" w:line="209" w:lineRule="auto"/>
              <w:ind w:left="372"/>
              <w:rPr>
                <w:rFonts w:ascii="宋体" w:hAnsi="宋体" w:eastAsia="宋体" w:cs="宋体"/>
                <w:sz w:val="17"/>
                <w:szCs w:val="17"/>
              </w:rPr>
            </w:pPr>
            <w:r>
              <w:rPr>
                <w:rFonts w:ascii="宋体" w:hAnsi="宋体" w:eastAsia="宋体" w:cs="宋体"/>
                <w:spacing w:val="11"/>
                <w:sz w:val="17"/>
                <w:szCs w:val="17"/>
              </w:rPr>
              <w:t>44分</w:t>
            </w:r>
          </w:p>
        </w:tc>
        <w:tc>
          <w:tcPr>
            <w:tcW w:w="1916" w:type="dxa"/>
            <w:tcBorders>
              <w:top w:val="single" w:color="000000" w:sz="2" w:space="0"/>
              <w:bottom w:val="single" w:color="000000" w:sz="2" w:space="0"/>
            </w:tcBorders>
            <w:vAlign w:val="top"/>
          </w:tcPr>
          <w:p>
            <w:pPr>
              <w:spacing w:line="310" w:lineRule="auto"/>
              <w:rPr>
                <w:rFonts w:ascii="Arial"/>
                <w:sz w:val="21"/>
              </w:rPr>
            </w:pPr>
          </w:p>
          <w:p>
            <w:pPr>
              <w:spacing w:before="55" w:line="422" w:lineRule="auto"/>
              <w:ind w:left="85" w:right="74" w:firstLine="690"/>
              <w:rPr>
                <w:rFonts w:ascii="宋体" w:hAnsi="宋体" w:eastAsia="宋体" w:cs="宋体"/>
                <w:sz w:val="17"/>
                <w:szCs w:val="17"/>
              </w:rPr>
            </w:pPr>
            <w:r>
              <w:rPr>
                <w:rFonts w:ascii="宋体" w:hAnsi="宋体" w:eastAsia="宋体" w:cs="宋体"/>
                <w:spacing w:val="11"/>
                <w:sz w:val="17"/>
                <w:szCs w:val="17"/>
              </w:rPr>
              <w:t>袁</w:t>
            </w:r>
            <w:r>
              <w:rPr>
                <w:rFonts w:ascii="宋体" w:hAnsi="宋体" w:eastAsia="宋体" w:cs="宋体"/>
                <w:spacing w:val="10"/>
                <w:sz w:val="17"/>
                <w:szCs w:val="17"/>
              </w:rPr>
              <w:t>宇</w:t>
            </w:r>
            <w:r>
              <w:rPr>
                <w:rFonts w:ascii="宋体" w:hAnsi="宋体" w:eastAsia="宋体" w:cs="宋体"/>
                <w:sz w:val="17"/>
                <w:szCs w:val="17"/>
              </w:rPr>
              <w:t xml:space="preserve">        </w:t>
            </w:r>
            <w:r>
              <w:rPr>
                <w:rFonts w:ascii="宋体" w:hAnsi="宋体" w:eastAsia="宋体" w:cs="宋体"/>
                <w:spacing w:val="12"/>
                <w:sz w:val="17"/>
                <w:szCs w:val="17"/>
              </w:rPr>
              <w:t>51011219870807071</w:t>
            </w:r>
            <w:r>
              <w:rPr>
                <w:rFonts w:ascii="宋体" w:hAnsi="宋体" w:eastAsia="宋体" w:cs="宋体"/>
                <w:spacing w:val="11"/>
                <w:sz w:val="17"/>
                <w:szCs w:val="17"/>
              </w:rPr>
              <w:t>5</w:t>
            </w:r>
          </w:p>
        </w:tc>
        <w:tc>
          <w:tcPr>
            <w:tcW w:w="2484" w:type="dxa"/>
            <w:tcBorders>
              <w:top w:val="single" w:color="000000" w:sz="2" w:space="0"/>
              <w:bottom w:val="single" w:color="000000" w:sz="2" w:space="0"/>
            </w:tcBorders>
            <w:vAlign w:val="top"/>
          </w:tcPr>
          <w:p>
            <w:pPr>
              <w:spacing w:line="376"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8615777009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before="249" w:line="187" w:lineRule="auto"/>
              <w:ind w:left="477"/>
              <w:rPr>
                <w:rFonts w:ascii="宋体" w:hAnsi="宋体" w:eastAsia="宋体" w:cs="宋体"/>
                <w:sz w:val="17"/>
                <w:szCs w:val="17"/>
              </w:rPr>
            </w:pPr>
            <w:r>
              <w:rPr>
                <w:rFonts w:ascii="宋体" w:hAnsi="宋体" w:eastAsia="宋体" w:cs="宋体"/>
                <w:sz w:val="17"/>
                <w:szCs w:val="17"/>
              </w:rPr>
              <w:t>3</w:t>
            </w:r>
          </w:p>
        </w:tc>
        <w:tc>
          <w:tcPr>
            <w:tcW w:w="1245" w:type="dxa"/>
            <w:tcBorders>
              <w:top w:val="single" w:color="000000" w:sz="2" w:space="0"/>
              <w:bottom w:val="single" w:color="000000" w:sz="2" w:space="0"/>
            </w:tcBorders>
            <w:vAlign w:val="top"/>
          </w:tcPr>
          <w:p>
            <w:pPr>
              <w:spacing w:before="228" w:line="209"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川天和佳</w:t>
            </w:r>
          </w:p>
          <w:p>
            <w:pPr>
              <w:spacing w:before="98" w:line="211" w:lineRule="auto"/>
              <w:ind w:left="168"/>
              <w:rPr>
                <w:rFonts w:ascii="宋体" w:hAnsi="宋体" w:eastAsia="宋体" w:cs="宋体"/>
                <w:sz w:val="17"/>
                <w:szCs w:val="17"/>
              </w:rPr>
            </w:pPr>
            <w:r>
              <w:rPr>
                <w:rFonts w:ascii="宋体" w:hAnsi="宋体" w:eastAsia="宋体" w:cs="宋体"/>
                <w:spacing w:val="14"/>
                <w:sz w:val="17"/>
                <w:szCs w:val="17"/>
              </w:rPr>
              <w:t>建</w:t>
            </w:r>
            <w:r>
              <w:rPr>
                <w:rFonts w:ascii="宋体" w:hAnsi="宋体" w:eastAsia="宋体" w:cs="宋体"/>
                <w:spacing w:val="12"/>
                <w:sz w:val="17"/>
                <w:szCs w:val="17"/>
              </w:rPr>
              <w:t>筑工程有</w:t>
            </w:r>
          </w:p>
          <w:p>
            <w:pPr>
              <w:spacing w:before="100" w:line="209" w:lineRule="auto"/>
              <w:ind w:left="362"/>
              <w:rPr>
                <w:rFonts w:ascii="宋体" w:hAnsi="宋体" w:eastAsia="宋体" w:cs="宋体"/>
                <w:sz w:val="17"/>
                <w:szCs w:val="17"/>
              </w:rPr>
            </w:pPr>
            <w:r>
              <w:rPr>
                <w:rFonts w:ascii="宋体" w:hAnsi="宋体" w:eastAsia="宋体" w:cs="宋体"/>
                <w:spacing w:val="8"/>
                <w:sz w:val="17"/>
                <w:szCs w:val="17"/>
              </w:rPr>
              <w:t>限公</w:t>
            </w:r>
            <w:r>
              <w:rPr>
                <w:rFonts w:ascii="宋体" w:hAnsi="宋体" w:eastAsia="宋体" w:cs="宋体"/>
                <w:spacing w:val="7"/>
                <w:sz w:val="17"/>
                <w:szCs w:val="17"/>
              </w:rPr>
              <w:t>司</w:t>
            </w:r>
          </w:p>
        </w:tc>
        <w:tc>
          <w:tcPr>
            <w:tcW w:w="1115" w:type="dxa"/>
            <w:tcBorders>
              <w:top w:val="single" w:color="000000" w:sz="2" w:space="0"/>
              <w:bottom w:val="single" w:color="000000" w:sz="2" w:space="0"/>
            </w:tcBorders>
            <w:vAlign w:val="top"/>
          </w:tcPr>
          <w:p>
            <w:pPr>
              <w:spacing w:before="291"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10时</w:t>
            </w:r>
          </w:p>
          <w:p>
            <w:pPr>
              <w:spacing w:before="100" w:line="209" w:lineRule="auto"/>
              <w:ind w:left="377"/>
              <w:rPr>
                <w:rFonts w:ascii="宋体" w:hAnsi="宋体" w:eastAsia="宋体" w:cs="宋体"/>
                <w:sz w:val="17"/>
                <w:szCs w:val="17"/>
              </w:rPr>
            </w:pPr>
            <w:r>
              <w:rPr>
                <w:rFonts w:ascii="宋体" w:hAnsi="宋体" w:eastAsia="宋体" w:cs="宋体"/>
                <w:spacing w:val="11"/>
                <w:sz w:val="17"/>
                <w:szCs w:val="17"/>
              </w:rPr>
              <w:t>3</w:t>
            </w:r>
            <w:r>
              <w:rPr>
                <w:rFonts w:ascii="宋体" w:hAnsi="宋体" w:eastAsia="宋体" w:cs="宋体"/>
                <w:spacing w:val="9"/>
                <w:sz w:val="17"/>
                <w:szCs w:val="17"/>
              </w:rPr>
              <w:t>7分</w:t>
            </w:r>
          </w:p>
        </w:tc>
        <w:tc>
          <w:tcPr>
            <w:tcW w:w="1916" w:type="dxa"/>
            <w:tcBorders>
              <w:top w:val="single" w:color="000000" w:sz="2" w:space="0"/>
              <w:bottom w:val="single" w:color="000000" w:sz="2" w:space="0"/>
            </w:tcBorders>
            <w:vAlign w:val="top"/>
          </w:tcPr>
          <w:p>
            <w:pPr>
              <w:spacing w:line="343" w:lineRule="auto"/>
              <w:rPr>
                <w:rFonts w:ascii="Arial"/>
                <w:sz w:val="21"/>
              </w:rPr>
            </w:pPr>
          </w:p>
          <w:p>
            <w:pPr>
              <w:spacing w:before="55" w:line="404" w:lineRule="auto"/>
              <w:ind w:left="81" w:right="74" w:firstLine="697"/>
              <w:rPr>
                <w:rFonts w:ascii="宋体" w:hAnsi="宋体" w:eastAsia="宋体" w:cs="宋体"/>
                <w:sz w:val="17"/>
                <w:szCs w:val="17"/>
              </w:rPr>
            </w:pPr>
            <w:r>
              <w:rPr>
                <w:rFonts w:ascii="宋体" w:hAnsi="宋体" w:eastAsia="宋体" w:cs="宋体"/>
                <w:spacing w:val="10"/>
                <w:sz w:val="17"/>
                <w:szCs w:val="17"/>
              </w:rPr>
              <w:t>何</w:t>
            </w:r>
            <w:r>
              <w:rPr>
                <w:rFonts w:ascii="宋体" w:hAnsi="宋体" w:eastAsia="宋体" w:cs="宋体"/>
                <w:spacing w:val="9"/>
                <w:sz w:val="17"/>
                <w:szCs w:val="17"/>
              </w:rPr>
              <w:t>花</w:t>
            </w:r>
            <w:r>
              <w:rPr>
                <w:rFonts w:ascii="宋体" w:hAnsi="宋体" w:eastAsia="宋体" w:cs="宋体"/>
                <w:sz w:val="17"/>
                <w:szCs w:val="17"/>
              </w:rPr>
              <w:t xml:space="preserve">        </w:t>
            </w:r>
            <w:r>
              <w:rPr>
                <w:rFonts w:ascii="宋体" w:hAnsi="宋体" w:eastAsia="宋体" w:cs="宋体"/>
                <w:spacing w:val="15"/>
                <w:sz w:val="17"/>
                <w:szCs w:val="17"/>
              </w:rPr>
              <w:t>4</w:t>
            </w:r>
            <w:r>
              <w:rPr>
                <w:rFonts w:ascii="宋体" w:hAnsi="宋体" w:eastAsia="宋体" w:cs="宋体"/>
                <w:spacing w:val="12"/>
                <w:sz w:val="17"/>
                <w:szCs w:val="17"/>
              </w:rPr>
              <w:t>21023198304208522</w:t>
            </w:r>
          </w:p>
        </w:tc>
        <w:tc>
          <w:tcPr>
            <w:tcW w:w="2484" w:type="dxa"/>
            <w:tcBorders>
              <w:top w:val="single" w:color="000000" w:sz="2" w:space="0"/>
              <w:bottom w:val="single" w:color="000000" w:sz="2" w:space="0"/>
            </w:tcBorders>
            <w:vAlign w:val="top"/>
          </w:tcPr>
          <w:p>
            <w:pPr>
              <w:spacing w:line="407" w:lineRule="auto"/>
              <w:rPr>
                <w:rFonts w:ascii="Arial"/>
                <w:sz w:val="21"/>
              </w:rPr>
            </w:pPr>
          </w:p>
          <w:p>
            <w:pPr>
              <w:spacing w:before="56" w:line="188" w:lineRule="auto"/>
              <w:ind w:left="715"/>
              <w:rPr>
                <w:rFonts w:ascii="宋体" w:hAnsi="宋体" w:eastAsia="宋体" w:cs="宋体"/>
                <w:sz w:val="17"/>
                <w:szCs w:val="17"/>
              </w:rPr>
            </w:pPr>
            <w:r>
              <w:rPr>
                <w:rFonts w:ascii="宋体" w:hAnsi="宋体" w:eastAsia="宋体" w:cs="宋体"/>
                <w:spacing w:val="12"/>
                <w:sz w:val="17"/>
                <w:szCs w:val="17"/>
              </w:rPr>
              <w:t>0286028061</w:t>
            </w:r>
            <w:r>
              <w:rPr>
                <w:rFonts w:ascii="宋体" w:hAnsi="宋体" w:eastAsia="宋体" w:cs="宋体"/>
                <w:spacing w:val="9"/>
                <w:sz w:val="17"/>
                <w:szCs w:val="17"/>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before="280" w:line="189" w:lineRule="auto"/>
              <w:ind w:left="473"/>
              <w:rPr>
                <w:rFonts w:ascii="宋体" w:hAnsi="宋体" w:eastAsia="宋体" w:cs="宋体"/>
                <w:sz w:val="17"/>
                <w:szCs w:val="17"/>
              </w:rPr>
            </w:pPr>
            <w:r>
              <w:rPr>
                <w:rFonts w:ascii="宋体" w:hAnsi="宋体" w:eastAsia="宋体" w:cs="宋体"/>
                <w:sz w:val="17"/>
                <w:szCs w:val="17"/>
              </w:rPr>
              <w:t>4</w:t>
            </w:r>
          </w:p>
        </w:tc>
        <w:tc>
          <w:tcPr>
            <w:tcW w:w="1245" w:type="dxa"/>
            <w:tcBorders>
              <w:top w:val="single" w:color="000000" w:sz="2" w:space="0"/>
              <w:bottom w:val="single" w:color="000000" w:sz="2" w:space="0"/>
            </w:tcBorders>
            <w:vAlign w:val="top"/>
          </w:tcPr>
          <w:p>
            <w:pPr>
              <w:spacing w:before="258" w:line="328" w:lineRule="auto"/>
              <w:ind w:left="167" w:right="154" w:hanging="2"/>
              <w:rPr>
                <w:rFonts w:ascii="宋体" w:hAnsi="宋体" w:eastAsia="宋体" w:cs="宋体"/>
                <w:sz w:val="17"/>
                <w:szCs w:val="17"/>
              </w:rPr>
            </w:pPr>
            <w:r>
              <w:rPr>
                <w:rFonts w:ascii="宋体" w:hAnsi="宋体" w:eastAsia="宋体" w:cs="宋体"/>
                <w:spacing w:val="13"/>
                <w:sz w:val="17"/>
                <w:szCs w:val="17"/>
              </w:rPr>
              <w:t>达信建设发</w:t>
            </w:r>
            <w:r>
              <w:rPr>
                <w:rFonts w:ascii="宋体" w:hAnsi="宋体" w:eastAsia="宋体" w:cs="宋体"/>
                <w:sz w:val="17"/>
                <w:szCs w:val="17"/>
              </w:rPr>
              <w:t xml:space="preserve"> </w:t>
            </w:r>
            <w:r>
              <w:rPr>
                <w:rFonts w:ascii="宋体" w:hAnsi="宋体" w:eastAsia="宋体" w:cs="宋体"/>
                <w:spacing w:val="15"/>
                <w:sz w:val="17"/>
                <w:szCs w:val="17"/>
              </w:rPr>
              <w:t>展</w:t>
            </w:r>
            <w:r>
              <w:rPr>
                <w:rFonts w:ascii="宋体" w:hAnsi="宋体" w:eastAsia="宋体" w:cs="宋体"/>
                <w:spacing w:val="12"/>
                <w:sz w:val="17"/>
                <w:szCs w:val="17"/>
              </w:rPr>
              <w:t>有限公司</w:t>
            </w:r>
          </w:p>
        </w:tc>
        <w:tc>
          <w:tcPr>
            <w:tcW w:w="1115" w:type="dxa"/>
            <w:tcBorders>
              <w:top w:val="single" w:color="000000" w:sz="2" w:space="0"/>
              <w:bottom w:val="single" w:color="000000" w:sz="2" w:space="0"/>
            </w:tcBorders>
            <w:vAlign w:val="top"/>
          </w:tcPr>
          <w:p>
            <w:pPr>
              <w:spacing w:line="266"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22时</w:t>
            </w:r>
          </w:p>
          <w:p>
            <w:pPr>
              <w:spacing w:before="100" w:line="209" w:lineRule="auto"/>
              <w:ind w:left="377"/>
              <w:rPr>
                <w:rFonts w:ascii="宋体" w:hAnsi="宋体" w:eastAsia="宋体" w:cs="宋体"/>
                <w:sz w:val="17"/>
                <w:szCs w:val="17"/>
              </w:rPr>
            </w:pPr>
            <w:r>
              <w:rPr>
                <w:rFonts w:ascii="宋体" w:hAnsi="宋体" w:eastAsia="宋体" w:cs="宋体"/>
                <w:spacing w:val="11"/>
                <w:sz w:val="17"/>
                <w:szCs w:val="17"/>
              </w:rPr>
              <w:t>3</w:t>
            </w:r>
            <w:r>
              <w:rPr>
                <w:rFonts w:ascii="宋体" w:hAnsi="宋体" w:eastAsia="宋体" w:cs="宋体"/>
                <w:spacing w:val="9"/>
                <w:sz w:val="17"/>
                <w:szCs w:val="17"/>
              </w:rPr>
              <w:t>2分</w:t>
            </w:r>
          </w:p>
        </w:tc>
        <w:tc>
          <w:tcPr>
            <w:tcW w:w="1916" w:type="dxa"/>
            <w:tcBorders>
              <w:top w:val="single" w:color="000000" w:sz="2" w:space="0"/>
              <w:bottom w:val="single" w:color="000000" w:sz="2" w:space="0"/>
            </w:tcBorders>
            <w:vAlign w:val="top"/>
          </w:tcPr>
          <w:p>
            <w:pPr>
              <w:spacing w:line="374" w:lineRule="auto"/>
              <w:rPr>
                <w:rFonts w:ascii="Arial"/>
                <w:sz w:val="21"/>
              </w:rPr>
            </w:pPr>
          </w:p>
          <w:p>
            <w:pPr>
              <w:spacing w:before="55" w:line="402" w:lineRule="exact"/>
              <w:ind w:left="690"/>
              <w:rPr>
                <w:rFonts w:ascii="宋体" w:hAnsi="宋体" w:eastAsia="宋体" w:cs="宋体"/>
                <w:sz w:val="17"/>
                <w:szCs w:val="17"/>
              </w:rPr>
            </w:pPr>
            <w:r>
              <w:rPr>
                <w:rFonts w:ascii="宋体" w:hAnsi="宋体" w:eastAsia="宋体" w:cs="宋体"/>
                <w:spacing w:val="12"/>
                <w:position w:val="18"/>
                <w:sz w:val="17"/>
                <w:szCs w:val="17"/>
              </w:rPr>
              <w:t>李</w:t>
            </w:r>
            <w:r>
              <w:rPr>
                <w:rFonts w:ascii="宋体" w:hAnsi="宋体" w:eastAsia="宋体" w:cs="宋体"/>
                <w:spacing w:val="11"/>
                <w:position w:val="18"/>
                <w:sz w:val="17"/>
                <w:szCs w:val="17"/>
              </w:rPr>
              <w:t>茂霞</w:t>
            </w:r>
          </w:p>
          <w:p>
            <w:pPr>
              <w:spacing w:line="187" w:lineRule="auto"/>
              <w:ind w:left="85"/>
              <w:rPr>
                <w:rFonts w:ascii="宋体" w:hAnsi="宋体" w:eastAsia="宋体" w:cs="宋体"/>
                <w:sz w:val="17"/>
                <w:szCs w:val="17"/>
              </w:rPr>
            </w:pPr>
            <w:r>
              <w:rPr>
                <w:rFonts w:ascii="宋体" w:hAnsi="宋体" w:eastAsia="宋体" w:cs="宋体"/>
                <w:spacing w:val="12"/>
                <w:sz w:val="17"/>
                <w:szCs w:val="17"/>
              </w:rPr>
              <w:t>51032119890708128</w:t>
            </w:r>
            <w:r>
              <w:rPr>
                <w:rFonts w:ascii="宋体" w:hAnsi="宋体" w:eastAsia="宋体" w:cs="宋体"/>
                <w:spacing w:val="11"/>
                <w:sz w:val="17"/>
                <w:szCs w:val="17"/>
              </w:rPr>
              <w:t>9</w:t>
            </w:r>
          </w:p>
        </w:tc>
        <w:tc>
          <w:tcPr>
            <w:tcW w:w="2484" w:type="dxa"/>
            <w:tcBorders>
              <w:top w:val="single" w:color="000000" w:sz="2" w:space="0"/>
              <w:bottom w:val="single" w:color="000000" w:sz="2" w:space="0"/>
            </w:tcBorders>
            <w:vAlign w:val="top"/>
          </w:tcPr>
          <w:p>
            <w:pPr>
              <w:spacing w:line="288" w:lineRule="auto"/>
              <w:rPr>
                <w:rFonts w:ascii="Arial"/>
                <w:sz w:val="21"/>
              </w:rPr>
            </w:pPr>
          </w:p>
          <w:p>
            <w:pPr>
              <w:spacing w:before="55" w:line="188" w:lineRule="auto"/>
              <w:ind w:left="661"/>
              <w:rPr>
                <w:rFonts w:ascii="宋体" w:hAnsi="宋体" w:eastAsia="宋体" w:cs="宋体"/>
                <w:sz w:val="17"/>
                <w:szCs w:val="17"/>
              </w:rPr>
            </w:pPr>
            <w:r>
              <w:rPr>
                <w:rFonts w:ascii="宋体" w:hAnsi="宋体" w:eastAsia="宋体" w:cs="宋体"/>
                <w:spacing w:val="12"/>
                <w:sz w:val="17"/>
                <w:szCs w:val="17"/>
              </w:rPr>
              <w:t>028-6250751</w:t>
            </w:r>
            <w:r>
              <w:rPr>
                <w:rFonts w:ascii="宋体" w:hAnsi="宋体" w:eastAsia="宋体" w:cs="宋体"/>
                <w:spacing w:val="10"/>
                <w:sz w:val="17"/>
                <w:szCs w:val="17"/>
              </w:rPr>
              <w:t>5</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8980962449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257" w:lineRule="auto"/>
              <w:rPr>
                <w:rFonts w:ascii="Arial"/>
                <w:sz w:val="21"/>
              </w:rPr>
            </w:pPr>
          </w:p>
          <w:p>
            <w:pPr>
              <w:spacing w:before="55" w:line="186" w:lineRule="auto"/>
              <w:ind w:left="477"/>
              <w:rPr>
                <w:rFonts w:ascii="宋体" w:hAnsi="宋体" w:eastAsia="宋体" w:cs="宋体"/>
                <w:sz w:val="17"/>
                <w:szCs w:val="17"/>
              </w:rPr>
            </w:pPr>
            <w:r>
              <w:rPr>
                <w:rFonts w:ascii="宋体" w:hAnsi="宋体" w:eastAsia="宋体" w:cs="宋体"/>
                <w:sz w:val="17"/>
                <w:szCs w:val="17"/>
              </w:rPr>
              <w:t>5</w:t>
            </w:r>
          </w:p>
        </w:tc>
        <w:tc>
          <w:tcPr>
            <w:tcW w:w="1245" w:type="dxa"/>
            <w:tcBorders>
              <w:top w:val="single" w:color="000000" w:sz="2" w:space="0"/>
              <w:bottom w:val="single" w:color="000000" w:sz="2" w:space="0"/>
            </w:tcBorders>
            <w:vAlign w:val="top"/>
          </w:tcPr>
          <w:p>
            <w:pPr>
              <w:spacing w:before="290" w:line="282" w:lineRule="auto"/>
              <w:ind w:left="168" w:right="154" w:firstLine="14"/>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川省富盛</w:t>
            </w:r>
            <w:r>
              <w:rPr>
                <w:rFonts w:ascii="宋体" w:hAnsi="宋体" w:eastAsia="宋体" w:cs="宋体"/>
                <w:sz w:val="17"/>
                <w:szCs w:val="17"/>
              </w:rPr>
              <w:t xml:space="preserve"> </w:t>
            </w:r>
            <w:r>
              <w:rPr>
                <w:rFonts w:ascii="宋体" w:hAnsi="宋体" w:eastAsia="宋体" w:cs="宋体"/>
                <w:spacing w:val="14"/>
                <w:sz w:val="17"/>
                <w:szCs w:val="17"/>
              </w:rPr>
              <w:t>工</w:t>
            </w:r>
            <w:r>
              <w:rPr>
                <w:rFonts w:ascii="宋体" w:hAnsi="宋体" w:eastAsia="宋体" w:cs="宋体"/>
                <w:spacing w:val="12"/>
                <w:sz w:val="17"/>
                <w:szCs w:val="17"/>
              </w:rPr>
              <w:t>程项目管</w:t>
            </w:r>
            <w:r>
              <w:rPr>
                <w:rFonts w:ascii="宋体" w:hAnsi="宋体" w:eastAsia="宋体" w:cs="宋体"/>
                <w:sz w:val="17"/>
                <w:szCs w:val="17"/>
              </w:rPr>
              <w:t xml:space="preserve"> </w:t>
            </w:r>
            <w:r>
              <w:rPr>
                <w:rFonts w:ascii="宋体" w:hAnsi="宋体" w:eastAsia="宋体" w:cs="宋体"/>
                <w:spacing w:val="14"/>
                <w:sz w:val="17"/>
                <w:szCs w:val="17"/>
              </w:rPr>
              <w:t>理</w:t>
            </w:r>
            <w:r>
              <w:rPr>
                <w:rFonts w:ascii="宋体" w:hAnsi="宋体" w:eastAsia="宋体" w:cs="宋体"/>
                <w:spacing w:val="12"/>
                <w:sz w:val="17"/>
                <w:szCs w:val="17"/>
              </w:rPr>
              <w:t>有限公司</w:t>
            </w:r>
          </w:p>
        </w:tc>
        <w:tc>
          <w:tcPr>
            <w:tcW w:w="1115" w:type="dxa"/>
            <w:tcBorders>
              <w:top w:val="single" w:color="000000" w:sz="2" w:space="0"/>
              <w:bottom w:val="single" w:color="000000" w:sz="2" w:space="0"/>
            </w:tcBorders>
            <w:vAlign w:val="top"/>
          </w:tcPr>
          <w:p>
            <w:pPr>
              <w:spacing w:line="297" w:lineRule="auto"/>
              <w:rPr>
                <w:rFonts w:ascii="Arial"/>
                <w:sz w:val="21"/>
              </w:rPr>
            </w:pPr>
          </w:p>
          <w:p>
            <w:pPr>
              <w:spacing w:before="5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1日 17时</w:t>
            </w:r>
          </w:p>
          <w:p>
            <w:pPr>
              <w:spacing w:before="100" w:line="209" w:lineRule="auto"/>
              <w:ind w:left="377"/>
              <w:rPr>
                <w:rFonts w:ascii="宋体" w:hAnsi="宋体" w:eastAsia="宋体" w:cs="宋体"/>
                <w:sz w:val="17"/>
                <w:szCs w:val="17"/>
              </w:rPr>
            </w:pPr>
            <w:r>
              <w:rPr>
                <w:rFonts w:ascii="宋体" w:hAnsi="宋体" w:eastAsia="宋体" w:cs="宋体"/>
                <w:spacing w:val="11"/>
                <w:sz w:val="17"/>
                <w:szCs w:val="17"/>
              </w:rPr>
              <w:t>5</w:t>
            </w:r>
            <w:r>
              <w:rPr>
                <w:rFonts w:ascii="宋体" w:hAnsi="宋体" w:eastAsia="宋体" w:cs="宋体"/>
                <w:spacing w:val="9"/>
                <w:sz w:val="17"/>
                <w:szCs w:val="17"/>
              </w:rPr>
              <w:t>4分</w:t>
            </w:r>
          </w:p>
        </w:tc>
        <w:tc>
          <w:tcPr>
            <w:tcW w:w="1916" w:type="dxa"/>
            <w:tcBorders>
              <w:top w:val="single" w:color="000000" w:sz="2" w:space="0"/>
              <w:bottom w:val="single" w:color="000000" w:sz="2" w:space="0"/>
            </w:tcBorders>
            <w:vAlign w:val="top"/>
          </w:tcPr>
          <w:p>
            <w:pPr>
              <w:spacing w:line="405" w:lineRule="auto"/>
              <w:rPr>
                <w:rFonts w:ascii="Arial"/>
                <w:sz w:val="21"/>
              </w:rPr>
            </w:pPr>
          </w:p>
          <w:p>
            <w:pPr>
              <w:spacing w:before="55" w:line="402" w:lineRule="exact"/>
              <w:ind w:left="688"/>
              <w:rPr>
                <w:rFonts w:ascii="宋体" w:hAnsi="宋体" w:eastAsia="宋体" w:cs="宋体"/>
                <w:sz w:val="17"/>
                <w:szCs w:val="17"/>
              </w:rPr>
            </w:pPr>
            <w:r>
              <w:rPr>
                <w:rFonts w:ascii="宋体" w:hAnsi="宋体" w:eastAsia="宋体" w:cs="宋体"/>
                <w:spacing w:val="12"/>
                <w:position w:val="18"/>
                <w:sz w:val="17"/>
                <w:szCs w:val="17"/>
              </w:rPr>
              <w:t>邓余海</w:t>
            </w:r>
          </w:p>
          <w:p>
            <w:pPr>
              <w:spacing w:line="187" w:lineRule="auto"/>
              <w:ind w:left="85"/>
              <w:rPr>
                <w:rFonts w:ascii="宋体" w:hAnsi="宋体" w:eastAsia="宋体" w:cs="宋体"/>
                <w:sz w:val="17"/>
                <w:szCs w:val="17"/>
              </w:rPr>
            </w:pPr>
            <w:r>
              <w:rPr>
                <w:rFonts w:ascii="宋体" w:hAnsi="宋体" w:eastAsia="宋体" w:cs="宋体"/>
                <w:spacing w:val="12"/>
                <w:sz w:val="17"/>
                <w:szCs w:val="17"/>
              </w:rPr>
              <w:t>51102519810322581</w:t>
            </w:r>
            <w:r>
              <w:rPr>
                <w:rFonts w:ascii="宋体" w:hAnsi="宋体" w:eastAsia="宋体" w:cs="宋体"/>
                <w:spacing w:val="11"/>
                <w:sz w:val="17"/>
                <w:szCs w:val="17"/>
              </w:rPr>
              <w:t>4</w:t>
            </w:r>
          </w:p>
        </w:tc>
        <w:tc>
          <w:tcPr>
            <w:tcW w:w="2484" w:type="dxa"/>
            <w:tcBorders>
              <w:top w:val="single" w:color="000000" w:sz="2" w:space="0"/>
              <w:bottom w:val="single" w:color="000000" w:sz="2" w:space="0"/>
            </w:tcBorders>
            <w:vAlign w:val="top"/>
          </w:tcPr>
          <w:p>
            <w:pPr>
              <w:spacing w:line="320" w:lineRule="auto"/>
              <w:rPr>
                <w:rFonts w:ascii="Arial"/>
                <w:sz w:val="21"/>
              </w:rPr>
            </w:pPr>
          </w:p>
          <w:p>
            <w:pPr>
              <w:spacing w:before="56" w:line="187" w:lineRule="auto"/>
              <w:ind w:left="661"/>
              <w:rPr>
                <w:rFonts w:ascii="宋体" w:hAnsi="宋体" w:eastAsia="宋体" w:cs="宋体"/>
                <w:sz w:val="17"/>
                <w:szCs w:val="17"/>
              </w:rPr>
            </w:pPr>
            <w:r>
              <w:rPr>
                <w:rFonts w:ascii="宋体" w:hAnsi="宋体" w:eastAsia="宋体" w:cs="宋体"/>
                <w:spacing w:val="12"/>
                <w:sz w:val="17"/>
                <w:szCs w:val="17"/>
              </w:rPr>
              <w:t>028-8435222</w:t>
            </w:r>
            <w:r>
              <w:rPr>
                <w:rFonts w:ascii="宋体" w:hAnsi="宋体" w:eastAsia="宋体" w:cs="宋体"/>
                <w:spacing w:val="10"/>
                <w:sz w:val="17"/>
                <w:szCs w:val="17"/>
              </w:rPr>
              <w:t>6</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3408552231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287" w:lineRule="auto"/>
              <w:rPr>
                <w:rFonts w:ascii="Arial"/>
                <w:sz w:val="21"/>
              </w:rPr>
            </w:pPr>
          </w:p>
          <w:p>
            <w:pPr>
              <w:spacing w:before="55" w:line="187" w:lineRule="auto"/>
              <w:ind w:left="475"/>
              <w:rPr>
                <w:rFonts w:ascii="宋体" w:hAnsi="宋体" w:eastAsia="宋体" w:cs="宋体"/>
                <w:sz w:val="17"/>
                <w:szCs w:val="17"/>
              </w:rPr>
            </w:pPr>
            <w:r>
              <w:rPr>
                <w:rFonts w:ascii="宋体" w:hAnsi="宋体" w:eastAsia="宋体" w:cs="宋体"/>
                <w:sz w:val="17"/>
                <w:szCs w:val="17"/>
              </w:rPr>
              <w:t>6</w:t>
            </w:r>
          </w:p>
        </w:tc>
        <w:tc>
          <w:tcPr>
            <w:tcW w:w="1245" w:type="dxa"/>
            <w:tcBorders>
              <w:top w:val="single" w:color="000000" w:sz="2" w:space="0"/>
              <w:bottom w:val="single" w:color="000000" w:sz="2" w:space="0"/>
            </w:tcBorders>
            <w:vAlign w:val="top"/>
          </w:tcPr>
          <w:p>
            <w:pPr>
              <w:spacing w:line="266" w:lineRule="auto"/>
              <w:rPr>
                <w:rFonts w:ascii="Arial"/>
                <w:sz w:val="21"/>
              </w:rPr>
            </w:pPr>
          </w:p>
          <w:p>
            <w:pPr>
              <w:spacing w:before="55" w:line="209"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川展新工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程咨询有限</w:t>
            </w:r>
          </w:p>
          <w:p>
            <w:pPr>
              <w:spacing w:before="101" w:line="208" w:lineRule="auto"/>
              <w:ind w:left="442"/>
              <w:rPr>
                <w:rFonts w:ascii="宋体" w:hAnsi="宋体" w:eastAsia="宋体" w:cs="宋体"/>
                <w:sz w:val="17"/>
                <w:szCs w:val="17"/>
              </w:rPr>
            </w:pPr>
            <w:r>
              <w:rPr>
                <w:rFonts w:ascii="宋体" w:hAnsi="宋体" w:eastAsia="宋体" w:cs="宋体"/>
                <w:spacing w:val="8"/>
                <w:sz w:val="17"/>
                <w:szCs w:val="17"/>
              </w:rPr>
              <w:t>公司</w:t>
            </w:r>
          </w:p>
        </w:tc>
        <w:tc>
          <w:tcPr>
            <w:tcW w:w="1115" w:type="dxa"/>
            <w:tcBorders>
              <w:top w:val="single" w:color="000000" w:sz="2" w:space="0"/>
              <w:bottom w:val="single" w:color="000000" w:sz="2" w:space="0"/>
            </w:tcBorders>
            <w:vAlign w:val="top"/>
          </w:tcPr>
          <w:p>
            <w:pPr>
              <w:spacing w:line="329"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11时</w:t>
            </w:r>
          </w:p>
          <w:p>
            <w:pPr>
              <w:spacing w:before="100" w:line="186" w:lineRule="auto"/>
              <w:ind w:left="386"/>
              <w:rPr>
                <w:rFonts w:ascii="宋体" w:hAnsi="宋体" w:eastAsia="宋体" w:cs="宋体"/>
                <w:sz w:val="17"/>
                <w:szCs w:val="17"/>
              </w:rPr>
            </w:pPr>
            <w:r>
              <w:rPr>
                <w:rFonts w:ascii="宋体" w:hAnsi="宋体" w:eastAsia="宋体" w:cs="宋体"/>
                <w:spacing w:val="7"/>
                <w:sz w:val="17"/>
                <w:szCs w:val="17"/>
              </w:rPr>
              <w:t>1</w:t>
            </w:r>
            <w:r>
              <w:rPr>
                <w:rFonts w:ascii="宋体" w:hAnsi="宋体" w:eastAsia="宋体" w:cs="宋体"/>
                <w:spacing w:val="6"/>
                <w:sz w:val="17"/>
                <w:szCs w:val="17"/>
              </w:rPr>
              <w:t>6分</w:t>
            </w:r>
          </w:p>
        </w:tc>
        <w:tc>
          <w:tcPr>
            <w:tcW w:w="1916" w:type="dxa"/>
            <w:tcBorders>
              <w:top w:val="single" w:color="000000" w:sz="2" w:space="0"/>
              <w:bottom w:val="single" w:color="000000" w:sz="2" w:space="0"/>
            </w:tcBorders>
            <w:vAlign w:val="top"/>
          </w:tcPr>
          <w:p>
            <w:pPr>
              <w:spacing w:line="437" w:lineRule="auto"/>
              <w:rPr>
                <w:rFonts w:ascii="Arial"/>
                <w:sz w:val="21"/>
              </w:rPr>
            </w:pPr>
          </w:p>
          <w:p>
            <w:pPr>
              <w:spacing w:before="56" w:line="400" w:lineRule="exact"/>
              <w:ind w:left="689"/>
              <w:rPr>
                <w:rFonts w:ascii="宋体" w:hAnsi="宋体" w:eastAsia="宋体" w:cs="宋体"/>
                <w:sz w:val="17"/>
                <w:szCs w:val="17"/>
              </w:rPr>
            </w:pPr>
            <w:r>
              <w:rPr>
                <w:rFonts w:ascii="宋体" w:hAnsi="宋体" w:eastAsia="宋体" w:cs="宋体"/>
                <w:spacing w:val="12"/>
                <w:position w:val="18"/>
                <w:sz w:val="17"/>
                <w:szCs w:val="17"/>
              </w:rPr>
              <w:t>夏菊英</w:t>
            </w:r>
          </w:p>
          <w:p>
            <w:pPr>
              <w:spacing w:line="187" w:lineRule="auto"/>
              <w:ind w:left="85"/>
              <w:rPr>
                <w:rFonts w:ascii="宋体" w:hAnsi="宋体" w:eastAsia="宋体" w:cs="宋体"/>
                <w:sz w:val="17"/>
                <w:szCs w:val="17"/>
              </w:rPr>
            </w:pPr>
            <w:r>
              <w:rPr>
                <w:rFonts w:ascii="宋体" w:hAnsi="宋体" w:eastAsia="宋体" w:cs="宋体"/>
                <w:spacing w:val="12"/>
                <w:sz w:val="17"/>
                <w:szCs w:val="17"/>
              </w:rPr>
              <w:t>51102519740812582</w:t>
            </w:r>
            <w:r>
              <w:rPr>
                <w:rFonts w:ascii="宋体" w:hAnsi="宋体" w:eastAsia="宋体" w:cs="宋体"/>
                <w:spacing w:val="11"/>
                <w:sz w:val="17"/>
                <w:szCs w:val="17"/>
              </w:rPr>
              <w:t>8</w:t>
            </w:r>
          </w:p>
        </w:tc>
        <w:tc>
          <w:tcPr>
            <w:tcW w:w="2484"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3320740052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319" w:lineRule="auto"/>
              <w:rPr>
                <w:rFonts w:ascii="Arial"/>
                <w:sz w:val="21"/>
              </w:rPr>
            </w:pPr>
          </w:p>
          <w:p>
            <w:pPr>
              <w:spacing w:before="56" w:line="186" w:lineRule="auto"/>
              <w:ind w:left="477"/>
              <w:rPr>
                <w:rFonts w:ascii="宋体" w:hAnsi="宋体" w:eastAsia="宋体" w:cs="宋体"/>
                <w:sz w:val="17"/>
                <w:szCs w:val="17"/>
              </w:rPr>
            </w:pPr>
            <w:r>
              <w:rPr>
                <w:rFonts w:ascii="宋体" w:hAnsi="宋体" w:eastAsia="宋体" w:cs="宋体"/>
                <w:sz w:val="17"/>
                <w:szCs w:val="17"/>
              </w:rPr>
              <w:t>7</w:t>
            </w:r>
          </w:p>
        </w:tc>
        <w:tc>
          <w:tcPr>
            <w:tcW w:w="1245" w:type="dxa"/>
            <w:tcBorders>
              <w:top w:val="single" w:color="000000" w:sz="2" w:space="0"/>
              <w:bottom w:val="single" w:color="000000" w:sz="2" w:space="0"/>
            </w:tcBorders>
            <w:vAlign w:val="top"/>
          </w:tcPr>
          <w:p>
            <w:pPr>
              <w:spacing w:line="296" w:lineRule="auto"/>
              <w:rPr>
                <w:rFonts w:ascii="Arial"/>
                <w:sz w:val="21"/>
              </w:rPr>
            </w:pPr>
          </w:p>
          <w:p>
            <w:pPr>
              <w:spacing w:before="55" w:line="210" w:lineRule="auto"/>
              <w:ind w:left="165"/>
              <w:rPr>
                <w:rFonts w:ascii="宋体" w:hAnsi="宋体" w:eastAsia="宋体" w:cs="宋体"/>
                <w:sz w:val="17"/>
                <w:szCs w:val="17"/>
              </w:rPr>
            </w:pPr>
            <w:r>
              <w:rPr>
                <w:rFonts w:ascii="宋体" w:hAnsi="宋体" w:eastAsia="宋体" w:cs="宋体"/>
                <w:spacing w:val="13"/>
                <w:sz w:val="17"/>
                <w:szCs w:val="17"/>
              </w:rPr>
              <w:t>河北筑城工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程招标咨询</w:t>
            </w:r>
          </w:p>
          <w:p>
            <w:pPr>
              <w:spacing w:before="98" w:line="211" w:lineRule="auto"/>
              <w:ind w:left="253"/>
              <w:rPr>
                <w:rFonts w:ascii="宋体" w:hAnsi="宋体" w:eastAsia="宋体" w:cs="宋体"/>
                <w:sz w:val="17"/>
                <w:szCs w:val="17"/>
              </w:rPr>
            </w:pPr>
            <w:r>
              <w:rPr>
                <w:rFonts w:ascii="宋体" w:hAnsi="宋体" w:eastAsia="宋体" w:cs="宋体"/>
                <w:spacing w:val="13"/>
                <w:sz w:val="17"/>
                <w:szCs w:val="17"/>
              </w:rPr>
              <w:t>有</w:t>
            </w:r>
            <w:r>
              <w:rPr>
                <w:rFonts w:ascii="宋体" w:hAnsi="宋体" w:eastAsia="宋体" w:cs="宋体"/>
                <w:spacing w:val="12"/>
                <w:sz w:val="17"/>
                <w:szCs w:val="17"/>
              </w:rPr>
              <w:t>限公司</w:t>
            </w:r>
          </w:p>
        </w:tc>
        <w:tc>
          <w:tcPr>
            <w:tcW w:w="1115" w:type="dxa"/>
            <w:tcBorders>
              <w:top w:val="single" w:color="000000" w:sz="2" w:space="0"/>
              <w:bottom w:val="single" w:color="000000" w:sz="2" w:space="0"/>
            </w:tcBorders>
            <w:vAlign w:val="top"/>
          </w:tcPr>
          <w:p>
            <w:pPr>
              <w:spacing w:line="360"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10时</w:t>
            </w:r>
          </w:p>
          <w:p>
            <w:pPr>
              <w:spacing w:before="100" w:line="172" w:lineRule="auto"/>
              <w:ind w:left="377"/>
              <w:rPr>
                <w:rFonts w:ascii="宋体" w:hAnsi="宋体" w:eastAsia="宋体" w:cs="宋体"/>
                <w:sz w:val="15"/>
                <w:szCs w:val="15"/>
              </w:rPr>
            </w:pPr>
            <w:r>
              <w:rPr>
                <w:rFonts w:ascii="宋体" w:hAnsi="宋体" w:eastAsia="宋体" w:cs="宋体"/>
                <w:spacing w:val="23"/>
                <w:sz w:val="15"/>
                <w:szCs w:val="15"/>
              </w:rPr>
              <w:t>37分</w:t>
            </w:r>
          </w:p>
        </w:tc>
        <w:tc>
          <w:tcPr>
            <w:tcW w:w="1916" w:type="dxa"/>
            <w:tcBorders>
              <w:top w:val="single" w:color="000000" w:sz="2" w:space="0"/>
              <w:bottom w:val="single" w:color="000000" w:sz="2" w:space="0"/>
            </w:tcBorders>
            <w:vAlign w:val="top"/>
          </w:tcPr>
          <w:p>
            <w:pPr>
              <w:spacing w:line="469" w:lineRule="auto"/>
              <w:rPr>
                <w:rFonts w:ascii="Arial"/>
                <w:sz w:val="21"/>
              </w:rPr>
            </w:pPr>
          </w:p>
          <w:p>
            <w:pPr>
              <w:spacing w:before="55" w:line="401" w:lineRule="exact"/>
              <w:ind w:left="688"/>
              <w:rPr>
                <w:rFonts w:ascii="宋体" w:hAnsi="宋体" w:eastAsia="宋体" w:cs="宋体"/>
                <w:sz w:val="17"/>
                <w:szCs w:val="17"/>
              </w:rPr>
            </w:pPr>
            <w:r>
              <w:rPr>
                <w:rFonts w:ascii="宋体" w:hAnsi="宋体" w:eastAsia="宋体" w:cs="宋体"/>
                <w:spacing w:val="12"/>
                <w:position w:val="18"/>
                <w:sz w:val="17"/>
                <w:szCs w:val="17"/>
              </w:rPr>
              <w:t>刘学璞</w:t>
            </w:r>
          </w:p>
          <w:p>
            <w:pPr>
              <w:spacing w:line="187" w:lineRule="auto"/>
              <w:ind w:left="95"/>
              <w:rPr>
                <w:rFonts w:ascii="宋体" w:hAnsi="宋体" w:eastAsia="宋体" w:cs="宋体"/>
                <w:sz w:val="17"/>
                <w:szCs w:val="17"/>
              </w:rPr>
            </w:pPr>
            <w:r>
              <w:rPr>
                <w:rFonts w:ascii="宋体" w:hAnsi="宋体" w:eastAsia="宋体" w:cs="宋体"/>
                <w:spacing w:val="19"/>
                <w:sz w:val="17"/>
                <w:szCs w:val="17"/>
              </w:rPr>
              <w:t>1</w:t>
            </w:r>
            <w:r>
              <w:rPr>
                <w:rFonts w:ascii="宋体" w:hAnsi="宋体" w:eastAsia="宋体" w:cs="宋体"/>
                <w:spacing w:val="11"/>
                <w:sz w:val="17"/>
                <w:szCs w:val="17"/>
              </w:rPr>
              <w:t>30105196803272119</w:t>
            </w:r>
          </w:p>
        </w:tc>
        <w:tc>
          <w:tcPr>
            <w:tcW w:w="2484" w:type="dxa"/>
            <w:tcBorders>
              <w:top w:val="single" w:color="000000" w:sz="2" w:space="0"/>
              <w:bottom w:val="single" w:color="000000" w:sz="2" w:space="0"/>
            </w:tcBorders>
            <w:vAlign w:val="top"/>
          </w:tcPr>
          <w:p>
            <w:pPr>
              <w:spacing w:line="266" w:lineRule="auto"/>
              <w:rPr>
                <w:rFonts w:ascii="Arial"/>
                <w:sz w:val="21"/>
              </w:rPr>
            </w:pPr>
          </w:p>
          <w:p>
            <w:pPr>
              <w:spacing w:line="267"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5208187836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350" w:lineRule="auto"/>
              <w:rPr>
                <w:rFonts w:ascii="Arial"/>
                <w:sz w:val="21"/>
              </w:rPr>
            </w:pPr>
          </w:p>
          <w:p>
            <w:pPr>
              <w:spacing w:before="55" w:line="187" w:lineRule="auto"/>
              <w:ind w:left="474"/>
              <w:rPr>
                <w:rFonts w:ascii="宋体" w:hAnsi="宋体" w:eastAsia="宋体" w:cs="宋体"/>
                <w:sz w:val="17"/>
                <w:szCs w:val="17"/>
              </w:rPr>
            </w:pPr>
            <w:r>
              <w:rPr>
                <w:rFonts w:ascii="宋体" w:hAnsi="宋体" w:eastAsia="宋体" w:cs="宋体"/>
                <w:sz w:val="17"/>
                <w:szCs w:val="17"/>
              </w:rPr>
              <w:t>8</w:t>
            </w:r>
          </w:p>
        </w:tc>
        <w:tc>
          <w:tcPr>
            <w:tcW w:w="1245" w:type="dxa"/>
            <w:tcBorders>
              <w:top w:val="single" w:color="000000" w:sz="2" w:space="0"/>
              <w:bottom w:val="single" w:color="000000" w:sz="2" w:space="0"/>
            </w:tcBorders>
            <w:vAlign w:val="top"/>
          </w:tcPr>
          <w:p>
            <w:pPr>
              <w:spacing w:line="328" w:lineRule="auto"/>
              <w:rPr>
                <w:rFonts w:ascii="Arial"/>
                <w:sz w:val="21"/>
              </w:rPr>
            </w:pPr>
          </w:p>
          <w:p>
            <w:pPr>
              <w:spacing w:before="56" w:line="209"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川鹏宸项</w:t>
            </w:r>
          </w:p>
          <w:p>
            <w:pPr>
              <w:spacing w:before="98" w:line="211" w:lineRule="auto"/>
              <w:ind w:left="199"/>
              <w:rPr>
                <w:rFonts w:ascii="宋体" w:hAnsi="宋体" w:eastAsia="宋体" w:cs="宋体"/>
                <w:sz w:val="17"/>
                <w:szCs w:val="17"/>
              </w:rPr>
            </w:pPr>
            <w:r>
              <w:rPr>
                <w:rFonts w:ascii="宋体" w:hAnsi="宋体" w:eastAsia="宋体" w:cs="宋体"/>
                <w:spacing w:val="7"/>
                <w:sz w:val="17"/>
                <w:szCs w:val="17"/>
              </w:rPr>
              <w:t>目</w:t>
            </w:r>
            <w:r>
              <w:rPr>
                <w:rFonts w:ascii="宋体" w:hAnsi="宋体" w:eastAsia="宋体" w:cs="宋体"/>
                <w:spacing w:val="6"/>
                <w:sz w:val="17"/>
                <w:szCs w:val="17"/>
              </w:rPr>
              <w:t>管理有限</w:t>
            </w:r>
          </w:p>
          <w:p>
            <w:pPr>
              <w:spacing w:before="100" w:line="188" w:lineRule="auto"/>
              <w:ind w:left="442"/>
              <w:rPr>
                <w:rFonts w:ascii="宋体" w:hAnsi="宋体" w:eastAsia="宋体" w:cs="宋体"/>
                <w:sz w:val="17"/>
                <w:szCs w:val="17"/>
              </w:rPr>
            </w:pPr>
            <w:r>
              <w:rPr>
                <w:rFonts w:ascii="宋体" w:hAnsi="宋体" w:eastAsia="宋体" w:cs="宋体"/>
                <w:spacing w:val="8"/>
                <w:sz w:val="17"/>
                <w:szCs w:val="17"/>
              </w:rPr>
              <w:t>公司</w:t>
            </w:r>
          </w:p>
        </w:tc>
        <w:tc>
          <w:tcPr>
            <w:tcW w:w="1115" w:type="dxa"/>
            <w:tcBorders>
              <w:top w:val="single" w:color="000000" w:sz="2" w:space="0"/>
              <w:bottom w:val="single" w:color="000000" w:sz="2" w:space="0"/>
            </w:tcBorders>
            <w:vAlign w:val="top"/>
          </w:tcPr>
          <w:p>
            <w:pPr>
              <w:spacing w:line="391" w:lineRule="auto"/>
              <w:rPr>
                <w:rFonts w:ascii="Arial"/>
                <w:sz w:val="21"/>
              </w:rPr>
            </w:pPr>
          </w:p>
          <w:p>
            <w:pPr>
              <w:spacing w:before="5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10时</w:t>
            </w:r>
          </w:p>
          <w:p>
            <w:pPr>
              <w:spacing w:before="100" w:line="181" w:lineRule="auto"/>
              <w:ind w:left="375"/>
              <w:rPr>
                <w:rFonts w:ascii="宋体" w:hAnsi="宋体" w:eastAsia="宋体" w:cs="宋体"/>
                <w:sz w:val="11"/>
                <w:szCs w:val="11"/>
              </w:rPr>
            </w:pPr>
            <w:r>
              <w:rPr>
                <w:rFonts w:ascii="宋体" w:hAnsi="宋体" w:eastAsia="宋体" w:cs="宋体"/>
                <w:spacing w:val="50"/>
                <w:sz w:val="11"/>
                <w:szCs w:val="11"/>
              </w:rPr>
              <w:t>24分</w:t>
            </w:r>
          </w:p>
        </w:tc>
        <w:tc>
          <w:tcPr>
            <w:tcW w:w="1916" w:type="dxa"/>
            <w:tcBorders>
              <w:top w:val="single" w:color="000000" w:sz="2" w:space="0"/>
              <w:bottom w:val="single" w:color="000000" w:sz="2" w:space="0"/>
            </w:tcBorders>
            <w:vAlign w:val="top"/>
          </w:tcPr>
          <w:p>
            <w:pPr>
              <w:spacing w:line="249" w:lineRule="auto"/>
              <w:rPr>
                <w:rFonts w:ascii="Arial"/>
                <w:sz w:val="21"/>
              </w:rPr>
            </w:pPr>
          </w:p>
          <w:p>
            <w:pPr>
              <w:spacing w:line="250" w:lineRule="auto"/>
              <w:rPr>
                <w:rFonts w:ascii="Arial"/>
                <w:sz w:val="21"/>
              </w:rPr>
            </w:pPr>
          </w:p>
          <w:p>
            <w:pPr>
              <w:spacing w:before="56" w:line="401" w:lineRule="exact"/>
              <w:ind w:left="691"/>
              <w:rPr>
                <w:rFonts w:ascii="宋体" w:hAnsi="宋体" w:eastAsia="宋体" w:cs="宋体"/>
                <w:sz w:val="17"/>
                <w:szCs w:val="17"/>
              </w:rPr>
            </w:pPr>
            <w:r>
              <w:rPr>
                <w:rFonts w:ascii="宋体" w:hAnsi="宋体" w:eastAsia="宋体" w:cs="宋体"/>
                <w:spacing w:val="11"/>
                <w:position w:val="18"/>
                <w:sz w:val="17"/>
                <w:szCs w:val="17"/>
              </w:rPr>
              <w:t>邹宇婷</w:t>
            </w:r>
          </w:p>
          <w:p>
            <w:pPr>
              <w:spacing w:line="187" w:lineRule="auto"/>
              <w:ind w:left="85"/>
              <w:rPr>
                <w:rFonts w:ascii="宋体" w:hAnsi="宋体" w:eastAsia="宋体" w:cs="宋体"/>
                <w:sz w:val="17"/>
                <w:szCs w:val="17"/>
              </w:rPr>
            </w:pPr>
            <w:r>
              <w:rPr>
                <w:rFonts w:ascii="宋体" w:hAnsi="宋体" w:eastAsia="宋体" w:cs="宋体"/>
                <w:spacing w:val="12"/>
                <w:sz w:val="17"/>
                <w:szCs w:val="17"/>
              </w:rPr>
              <w:t>51032219881228004</w:t>
            </w:r>
            <w:r>
              <w:rPr>
                <w:rFonts w:ascii="宋体" w:hAnsi="宋体" w:eastAsia="宋体" w:cs="宋体"/>
                <w:spacing w:val="11"/>
                <w:sz w:val="17"/>
                <w:szCs w:val="17"/>
              </w:rPr>
              <w:t>6</w:t>
            </w:r>
          </w:p>
        </w:tc>
        <w:tc>
          <w:tcPr>
            <w:tcW w:w="2484"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8482194196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381" w:lineRule="auto"/>
              <w:rPr>
                <w:rFonts w:ascii="Arial"/>
                <w:sz w:val="21"/>
              </w:rPr>
            </w:pPr>
          </w:p>
          <w:p>
            <w:pPr>
              <w:spacing w:before="55" w:line="187" w:lineRule="auto"/>
              <w:ind w:left="474"/>
              <w:rPr>
                <w:rFonts w:ascii="宋体" w:hAnsi="宋体" w:eastAsia="宋体" w:cs="宋体"/>
                <w:sz w:val="17"/>
                <w:szCs w:val="17"/>
              </w:rPr>
            </w:pPr>
            <w:r>
              <w:rPr>
                <w:rFonts w:ascii="宋体" w:hAnsi="宋体" w:eastAsia="宋体" w:cs="宋体"/>
                <w:sz w:val="17"/>
                <w:szCs w:val="17"/>
              </w:rPr>
              <w:t>9</w:t>
            </w:r>
          </w:p>
        </w:tc>
        <w:tc>
          <w:tcPr>
            <w:tcW w:w="1245" w:type="dxa"/>
            <w:tcBorders>
              <w:top w:val="single" w:color="000000" w:sz="2" w:space="0"/>
              <w:bottom w:val="single" w:color="000000" w:sz="2" w:space="0"/>
            </w:tcBorders>
            <w:vAlign w:val="top"/>
          </w:tcPr>
          <w:p>
            <w:pPr>
              <w:spacing w:line="359" w:lineRule="auto"/>
              <w:rPr>
                <w:rFonts w:ascii="Arial"/>
                <w:sz w:val="21"/>
              </w:rPr>
            </w:pPr>
          </w:p>
          <w:p>
            <w:pPr>
              <w:spacing w:before="55" w:line="210"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川建兴工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程造价咨询</w:t>
            </w:r>
          </w:p>
          <w:p>
            <w:pPr>
              <w:spacing w:before="99" w:line="176" w:lineRule="auto"/>
              <w:ind w:left="253"/>
              <w:rPr>
                <w:rFonts w:ascii="宋体" w:hAnsi="宋体" w:eastAsia="宋体" w:cs="宋体"/>
                <w:sz w:val="15"/>
                <w:szCs w:val="15"/>
              </w:rPr>
            </w:pPr>
            <w:r>
              <w:rPr>
                <w:rFonts w:ascii="宋体" w:hAnsi="宋体" w:eastAsia="宋体" w:cs="宋体"/>
                <w:spacing w:val="33"/>
                <w:sz w:val="15"/>
                <w:szCs w:val="15"/>
              </w:rPr>
              <w:t>有</w:t>
            </w:r>
            <w:r>
              <w:rPr>
                <w:rFonts w:ascii="宋体" w:hAnsi="宋体" w:eastAsia="宋体" w:cs="宋体"/>
                <w:spacing w:val="32"/>
                <w:sz w:val="15"/>
                <w:szCs w:val="15"/>
              </w:rPr>
              <w:t>限公司</w:t>
            </w:r>
          </w:p>
        </w:tc>
        <w:tc>
          <w:tcPr>
            <w:tcW w:w="1115" w:type="dxa"/>
            <w:tcBorders>
              <w:top w:val="single" w:color="000000" w:sz="2" w:space="0"/>
              <w:bottom w:val="single" w:color="000000" w:sz="2" w:space="0"/>
            </w:tcBorders>
            <w:vAlign w:val="top"/>
          </w:tcPr>
          <w:p>
            <w:pPr>
              <w:spacing w:line="423"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1日 09时</w:t>
            </w:r>
          </w:p>
          <w:p>
            <w:pPr>
              <w:spacing w:before="100" w:line="176" w:lineRule="auto"/>
              <w:ind w:left="375"/>
              <w:rPr>
                <w:rFonts w:ascii="宋体" w:hAnsi="宋体" w:eastAsia="宋体" w:cs="宋体"/>
                <w:sz w:val="8"/>
                <w:szCs w:val="8"/>
              </w:rPr>
            </w:pPr>
            <w:r>
              <w:rPr>
                <w:rFonts w:ascii="宋体" w:hAnsi="宋体" w:eastAsia="宋体" w:cs="宋体"/>
                <w:spacing w:val="70"/>
                <w:sz w:val="8"/>
                <w:szCs w:val="8"/>
              </w:rPr>
              <w:t>28分</w:t>
            </w:r>
          </w:p>
        </w:tc>
        <w:tc>
          <w:tcPr>
            <w:tcW w:w="1916" w:type="dxa"/>
            <w:tcBorders>
              <w:top w:val="single" w:color="000000" w:sz="2" w:space="0"/>
              <w:bottom w:val="single" w:color="000000" w:sz="2" w:space="0"/>
            </w:tcBorders>
            <w:vAlign w:val="top"/>
          </w:tcPr>
          <w:p>
            <w:pPr>
              <w:spacing w:line="265" w:lineRule="auto"/>
              <w:rPr>
                <w:rFonts w:ascii="Arial"/>
                <w:sz w:val="21"/>
              </w:rPr>
            </w:pPr>
          </w:p>
          <w:p>
            <w:pPr>
              <w:spacing w:line="266" w:lineRule="auto"/>
              <w:rPr>
                <w:rFonts w:ascii="Arial"/>
                <w:sz w:val="21"/>
              </w:rPr>
            </w:pPr>
          </w:p>
          <w:p>
            <w:pPr>
              <w:spacing w:before="55" w:line="401" w:lineRule="exact"/>
              <w:ind w:left="776"/>
              <w:rPr>
                <w:rFonts w:ascii="宋体" w:hAnsi="宋体" w:eastAsia="宋体" w:cs="宋体"/>
                <w:sz w:val="17"/>
                <w:szCs w:val="17"/>
              </w:rPr>
            </w:pPr>
            <w:r>
              <w:rPr>
                <w:rFonts w:ascii="宋体" w:hAnsi="宋体" w:eastAsia="宋体" w:cs="宋体"/>
                <w:spacing w:val="11"/>
                <w:position w:val="18"/>
                <w:sz w:val="17"/>
                <w:szCs w:val="17"/>
              </w:rPr>
              <w:t>唐</w:t>
            </w:r>
            <w:r>
              <w:rPr>
                <w:rFonts w:ascii="宋体" w:hAnsi="宋体" w:eastAsia="宋体" w:cs="宋体"/>
                <w:spacing w:val="10"/>
                <w:position w:val="18"/>
                <w:sz w:val="17"/>
                <w:szCs w:val="17"/>
              </w:rPr>
              <w:t>凤</w:t>
            </w:r>
          </w:p>
          <w:p>
            <w:pPr>
              <w:spacing w:line="167" w:lineRule="auto"/>
              <w:ind w:left="85"/>
              <w:rPr>
                <w:rFonts w:ascii="宋体" w:hAnsi="宋体" w:eastAsia="宋体" w:cs="宋体"/>
                <w:sz w:val="17"/>
                <w:szCs w:val="17"/>
              </w:rPr>
            </w:pPr>
            <w:r>
              <w:rPr>
                <w:rFonts w:ascii="宋体" w:hAnsi="宋体" w:eastAsia="宋体" w:cs="宋体"/>
                <w:spacing w:val="12"/>
                <w:sz w:val="17"/>
                <w:szCs w:val="17"/>
              </w:rPr>
              <w:t>51022719820501094</w:t>
            </w:r>
            <w:r>
              <w:rPr>
                <w:rFonts w:ascii="宋体" w:hAnsi="宋体" w:eastAsia="宋体" w:cs="宋体"/>
                <w:spacing w:val="11"/>
                <w:sz w:val="17"/>
                <w:szCs w:val="17"/>
              </w:rPr>
              <w:t>8</w:t>
            </w:r>
          </w:p>
        </w:tc>
        <w:tc>
          <w:tcPr>
            <w:tcW w:w="2484"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8482104203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411" w:lineRule="auto"/>
              <w:rPr>
                <w:rFonts w:ascii="Arial"/>
                <w:sz w:val="21"/>
              </w:rPr>
            </w:pPr>
          </w:p>
          <w:p>
            <w:pPr>
              <w:spacing w:before="56"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0</w:t>
            </w:r>
          </w:p>
        </w:tc>
        <w:tc>
          <w:tcPr>
            <w:tcW w:w="1245" w:type="dxa"/>
            <w:tcBorders>
              <w:top w:val="single" w:color="000000" w:sz="2" w:space="0"/>
              <w:bottom w:val="single" w:color="000000" w:sz="2" w:space="0"/>
            </w:tcBorders>
            <w:vAlign w:val="top"/>
          </w:tcPr>
          <w:p>
            <w:pPr>
              <w:spacing w:line="388" w:lineRule="auto"/>
              <w:rPr>
                <w:rFonts w:ascii="Arial"/>
                <w:sz w:val="21"/>
              </w:rPr>
            </w:pPr>
          </w:p>
          <w:p>
            <w:pPr>
              <w:spacing w:before="55" w:line="329" w:lineRule="auto"/>
              <w:ind w:left="168" w:right="154" w:firstLine="2"/>
              <w:rPr>
                <w:rFonts w:ascii="宋体" w:hAnsi="宋体" w:eastAsia="宋体" w:cs="宋体"/>
                <w:sz w:val="17"/>
                <w:szCs w:val="17"/>
              </w:rPr>
            </w:pPr>
            <w:r>
              <w:rPr>
                <w:rFonts w:ascii="宋体" w:hAnsi="宋体" w:eastAsia="宋体" w:cs="宋体"/>
                <w:spacing w:val="12"/>
                <w:sz w:val="17"/>
                <w:szCs w:val="17"/>
              </w:rPr>
              <w:t>融汇项目管</w:t>
            </w:r>
            <w:r>
              <w:rPr>
                <w:rFonts w:ascii="宋体" w:hAnsi="宋体" w:eastAsia="宋体" w:cs="宋体"/>
                <w:sz w:val="17"/>
                <w:szCs w:val="17"/>
              </w:rPr>
              <w:t xml:space="preserve"> </w:t>
            </w:r>
            <w:r>
              <w:rPr>
                <w:rFonts w:ascii="宋体" w:hAnsi="宋体" w:eastAsia="宋体" w:cs="宋体"/>
                <w:spacing w:val="14"/>
                <w:sz w:val="17"/>
                <w:szCs w:val="17"/>
              </w:rPr>
              <w:t>理</w:t>
            </w:r>
            <w:r>
              <w:rPr>
                <w:rFonts w:ascii="宋体" w:hAnsi="宋体" w:eastAsia="宋体" w:cs="宋体"/>
                <w:spacing w:val="12"/>
                <w:sz w:val="17"/>
                <w:szCs w:val="17"/>
              </w:rPr>
              <w:t>有限公司</w:t>
            </w:r>
          </w:p>
        </w:tc>
        <w:tc>
          <w:tcPr>
            <w:tcW w:w="1115" w:type="dxa"/>
            <w:tcBorders>
              <w:top w:val="single" w:color="000000" w:sz="2" w:space="0"/>
              <w:bottom w:val="single" w:color="000000" w:sz="2" w:space="0"/>
            </w:tcBorders>
            <w:vAlign w:val="top"/>
          </w:tcPr>
          <w:p>
            <w:pPr>
              <w:spacing w:line="454"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14</w:t>
            </w:r>
            <w:r>
              <w:rPr>
                <w:rFonts w:ascii="宋体" w:hAnsi="宋体" w:eastAsia="宋体" w:cs="宋体"/>
                <w:spacing w:val="11"/>
                <w:sz w:val="17"/>
                <w:szCs w:val="17"/>
              </w:rPr>
              <w:t>时</w:t>
            </w:r>
          </w:p>
          <w:p>
            <w:pPr>
              <w:spacing w:before="100" w:line="207" w:lineRule="auto"/>
              <w:ind w:left="386"/>
              <w:rPr>
                <w:rFonts w:ascii="宋体" w:hAnsi="宋体" w:eastAsia="宋体" w:cs="宋体"/>
                <w:sz w:val="4"/>
                <w:szCs w:val="4"/>
              </w:rPr>
            </w:pPr>
            <w:r>
              <w:rPr>
                <w:rFonts w:ascii="宋体" w:hAnsi="宋体" w:eastAsia="宋体" w:cs="宋体"/>
                <w:spacing w:val="93"/>
                <w:sz w:val="4"/>
                <w:szCs w:val="4"/>
              </w:rPr>
              <w:t>18分</w:t>
            </w:r>
          </w:p>
        </w:tc>
        <w:tc>
          <w:tcPr>
            <w:tcW w:w="1916" w:type="dxa"/>
            <w:tcBorders>
              <w:top w:val="single" w:color="000000" w:sz="2" w:space="0"/>
              <w:bottom w:val="single" w:color="000000" w:sz="2" w:space="0"/>
            </w:tcBorders>
            <w:vAlign w:val="top"/>
          </w:tcPr>
          <w:p>
            <w:pPr>
              <w:spacing w:line="280" w:lineRule="auto"/>
              <w:rPr>
                <w:rFonts w:ascii="Arial"/>
                <w:sz w:val="21"/>
              </w:rPr>
            </w:pPr>
          </w:p>
          <w:p>
            <w:pPr>
              <w:spacing w:line="281" w:lineRule="auto"/>
              <w:rPr>
                <w:rFonts w:ascii="Arial"/>
                <w:sz w:val="21"/>
              </w:rPr>
            </w:pPr>
          </w:p>
          <w:p>
            <w:pPr>
              <w:spacing w:before="56" w:line="402" w:lineRule="exact"/>
              <w:ind w:left="780"/>
              <w:rPr>
                <w:rFonts w:ascii="宋体" w:hAnsi="宋体" w:eastAsia="宋体" w:cs="宋体"/>
                <w:sz w:val="17"/>
                <w:szCs w:val="17"/>
              </w:rPr>
            </w:pPr>
            <w:r>
              <w:rPr>
                <w:rFonts w:ascii="宋体" w:hAnsi="宋体" w:eastAsia="宋体" w:cs="宋体"/>
                <w:spacing w:val="9"/>
                <w:position w:val="18"/>
                <w:sz w:val="17"/>
                <w:szCs w:val="17"/>
              </w:rPr>
              <w:t>高</w:t>
            </w:r>
            <w:r>
              <w:rPr>
                <w:rFonts w:ascii="宋体" w:hAnsi="宋体" w:eastAsia="宋体" w:cs="宋体"/>
                <w:spacing w:val="8"/>
                <w:position w:val="18"/>
                <w:sz w:val="17"/>
                <w:szCs w:val="17"/>
              </w:rPr>
              <w:t>慧</w:t>
            </w:r>
          </w:p>
          <w:p>
            <w:pPr>
              <w:spacing w:line="122" w:lineRule="exact"/>
              <w:ind w:left="85"/>
              <w:rPr>
                <w:rFonts w:ascii="宋体" w:hAnsi="宋体" w:eastAsia="宋体" w:cs="宋体"/>
                <w:sz w:val="17"/>
                <w:szCs w:val="17"/>
              </w:rPr>
            </w:pPr>
            <w:r>
              <w:rPr>
                <w:rFonts w:ascii="宋体" w:hAnsi="宋体" w:eastAsia="宋体" w:cs="宋体"/>
                <w:spacing w:val="12"/>
                <w:position w:val="-2"/>
                <w:sz w:val="17"/>
                <w:szCs w:val="17"/>
              </w:rPr>
              <w:t>51031119930621238</w:t>
            </w:r>
            <w:r>
              <w:rPr>
                <w:rFonts w:ascii="宋体" w:hAnsi="宋体" w:eastAsia="宋体" w:cs="宋体"/>
                <w:spacing w:val="11"/>
                <w:position w:val="-2"/>
                <w:sz w:val="17"/>
                <w:szCs w:val="17"/>
              </w:rPr>
              <w:t>8</w:t>
            </w:r>
          </w:p>
        </w:tc>
        <w:tc>
          <w:tcPr>
            <w:tcW w:w="2484" w:type="dxa"/>
            <w:tcBorders>
              <w:top w:val="single" w:color="000000" w:sz="2" w:space="0"/>
              <w:bottom w:val="single" w:color="000000" w:sz="2" w:space="0"/>
            </w:tcBorders>
            <w:vAlign w:val="top"/>
          </w:tcPr>
          <w:p>
            <w:pPr>
              <w:spacing w:line="476" w:lineRule="auto"/>
              <w:rPr>
                <w:rFonts w:ascii="Arial"/>
                <w:sz w:val="21"/>
              </w:rPr>
            </w:pPr>
          </w:p>
          <w:p>
            <w:pPr>
              <w:spacing w:before="55" w:line="188" w:lineRule="auto"/>
              <w:ind w:left="661"/>
              <w:rPr>
                <w:rFonts w:ascii="宋体" w:hAnsi="宋体" w:eastAsia="宋体" w:cs="宋体"/>
                <w:sz w:val="17"/>
                <w:szCs w:val="17"/>
              </w:rPr>
            </w:pPr>
            <w:r>
              <w:rPr>
                <w:rFonts w:ascii="宋体" w:hAnsi="宋体" w:eastAsia="宋体" w:cs="宋体"/>
                <w:spacing w:val="12"/>
                <w:sz w:val="17"/>
                <w:szCs w:val="17"/>
              </w:rPr>
              <w:t>0813-535777</w:t>
            </w:r>
            <w:r>
              <w:rPr>
                <w:rFonts w:ascii="宋体" w:hAnsi="宋体" w:eastAsia="宋体" w:cs="宋体"/>
                <w:spacing w:val="10"/>
                <w:sz w:val="17"/>
                <w:szCs w:val="17"/>
              </w:rPr>
              <w:t>0</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8111423450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443" w:lineRule="auto"/>
              <w:rPr>
                <w:rFonts w:ascii="Arial"/>
                <w:sz w:val="21"/>
              </w:rPr>
            </w:pPr>
          </w:p>
          <w:p>
            <w:pPr>
              <w:spacing w:before="55" w:line="189"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1</w:t>
            </w:r>
          </w:p>
        </w:tc>
        <w:tc>
          <w:tcPr>
            <w:tcW w:w="1245" w:type="dxa"/>
            <w:tcBorders>
              <w:top w:val="single" w:color="000000" w:sz="2" w:space="0"/>
              <w:bottom w:val="single" w:color="000000" w:sz="2" w:space="0"/>
            </w:tcBorders>
            <w:vAlign w:val="top"/>
          </w:tcPr>
          <w:p>
            <w:pPr>
              <w:spacing w:line="421" w:lineRule="auto"/>
              <w:rPr>
                <w:rFonts w:ascii="Arial"/>
                <w:sz w:val="21"/>
              </w:rPr>
            </w:pPr>
          </w:p>
          <w:p>
            <w:pPr>
              <w:spacing w:before="55" w:line="211" w:lineRule="auto"/>
              <w:ind w:left="166"/>
              <w:rPr>
                <w:rFonts w:ascii="宋体" w:hAnsi="宋体" w:eastAsia="宋体" w:cs="宋体"/>
                <w:sz w:val="17"/>
                <w:szCs w:val="17"/>
              </w:rPr>
            </w:pPr>
            <w:r>
              <w:rPr>
                <w:rFonts w:ascii="宋体" w:hAnsi="宋体" w:eastAsia="宋体" w:cs="宋体"/>
                <w:spacing w:val="15"/>
                <w:sz w:val="17"/>
                <w:szCs w:val="17"/>
              </w:rPr>
              <w:t>华</w:t>
            </w:r>
            <w:r>
              <w:rPr>
                <w:rFonts w:ascii="宋体" w:hAnsi="宋体" w:eastAsia="宋体" w:cs="宋体"/>
                <w:spacing w:val="12"/>
                <w:sz w:val="17"/>
                <w:szCs w:val="17"/>
              </w:rPr>
              <w:t>新项目管</w:t>
            </w:r>
          </w:p>
          <w:p>
            <w:pPr>
              <w:spacing w:before="98" w:line="211" w:lineRule="auto"/>
              <w:ind w:left="168"/>
              <w:rPr>
                <w:rFonts w:ascii="宋体" w:hAnsi="宋体" w:eastAsia="宋体" w:cs="宋体"/>
                <w:sz w:val="17"/>
                <w:szCs w:val="17"/>
              </w:rPr>
            </w:pPr>
            <w:r>
              <w:rPr>
                <w:rFonts w:ascii="宋体" w:hAnsi="宋体" w:eastAsia="宋体" w:cs="宋体"/>
                <w:spacing w:val="14"/>
                <w:sz w:val="17"/>
                <w:szCs w:val="17"/>
              </w:rPr>
              <w:t>理</w:t>
            </w:r>
            <w:r>
              <w:rPr>
                <w:rFonts w:ascii="宋体" w:hAnsi="宋体" w:eastAsia="宋体" w:cs="宋体"/>
                <w:spacing w:val="12"/>
                <w:sz w:val="17"/>
                <w:szCs w:val="17"/>
              </w:rPr>
              <w:t>集团有限</w:t>
            </w:r>
          </w:p>
          <w:p>
            <w:pPr>
              <w:spacing w:before="100" w:line="181" w:lineRule="auto"/>
              <w:ind w:left="442"/>
              <w:rPr>
                <w:rFonts w:ascii="宋体" w:hAnsi="宋体" w:eastAsia="宋体" w:cs="宋体"/>
                <w:sz w:val="8"/>
                <w:szCs w:val="8"/>
              </w:rPr>
            </w:pPr>
            <w:r>
              <w:rPr>
                <w:rFonts w:ascii="宋体" w:hAnsi="宋体" w:eastAsia="宋体" w:cs="宋体"/>
                <w:spacing w:val="98"/>
                <w:sz w:val="8"/>
                <w:szCs w:val="8"/>
              </w:rPr>
              <w:t>公司</w:t>
            </w:r>
          </w:p>
        </w:tc>
        <w:tc>
          <w:tcPr>
            <w:tcW w:w="1115" w:type="dxa"/>
            <w:tcBorders>
              <w:top w:val="single" w:color="000000" w:sz="2" w:space="0"/>
              <w:bottom w:val="single" w:color="000000" w:sz="2" w:space="0"/>
            </w:tcBorders>
            <w:vAlign w:val="top"/>
          </w:tcPr>
          <w:p>
            <w:pPr>
              <w:spacing w:line="242" w:lineRule="auto"/>
              <w:rPr>
                <w:rFonts w:ascii="Arial"/>
                <w:sz w:val="21"/>
              </w:rPr>
            </w:pPr>
          </w:p>
          <w:p>
            <w:pPr>
              <w:spacing w:line="243" w:lineRule="auto"/>
              <w:rPr>
                <w:rFonts w:ascii="Arial"/>
                <w:sz w:val="21"/>
              </w:rPr>
            </w:pPr>
          </w:p>
          <w:p>
            <w:pPr>
              <w:spacing w:before="5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09时</w:t>
            </w:r>
          </w:p>
          <w:p>
            <w:pPr>
              <w:spacing w:before="100" w:line="14" w:lineRule="exact"/>
              <w:ind w:left="377"/>
              <w:rPr>
                <w:rFonts w:ascii="宋体" w:hAnsi="宋体" w:eastAsia="宋体" w:cs="宋体"/>
                <w:sz w:val="2"/>
                <w:szCs w:val="2"/>
              </w:rPr>
            </w:pPr>
            <w:r>
              <w:rPr>
                <w:rFonts w:ascii="宋体" w:hAnsi="宋体" w:eastAsia="宋体" w:cs="宋体"/>
                <w:spacing w:val="111"/>
                <w:sz w:val="2"/>
                <w:szCs w:val="2"/>
              </w:rPr>
              <w:t>5</w:t>
            </w:r>
            <w:r>
              <w:rPr>
                <w:rFonts w:ascii="宋体" w:hAnsi="宋体" w:eastAsia="宋体" w:cs="宋体"/>
                <w:spacing w:val="109"/>
                <w:sz w:val="2"/>
                <w:szCs w:val="2"/>
              </w:rPr>
              <w:t>0分</w:t>
            </w:r>
          </w:p>
        </w:tc>
        <w:tc>
          <w:tcPr>
            <w:tcW w:w="1916" w:type="dxa"/>
            <w:tcBorders>
              <w:top w:val="single" w:color="000000" w:sz="2" w:space="0"/>
              <w:bottom w:val="single" w:color="000000" w:sz="2" w:space="0"/>
            </w:tcBorders>
            <w:vAlign w:val="top"/>
          </w:tcPr>
          <w:p>
            <w:pPr>
              <w:spacing w:line="298" w:lineRule="auto"/>
              <w:rPr>
                <w:rFonts w:ascii="Arial"/>
                <w:sz w:val="21"/>
              </w:rPr>
            </w:pPr>
          </w:p>
          <w:p>
            <w:pPr>
              <w:spacing w:line="299" w:lineRule="auto"/>
              <w:rPr>
                <w:rFonts w:ascii="Arial"/>
                <w:sz w:val="21"/>
              </w:rPr>
            </w:pPr>
          </w:p>
          <w:p>
            <w:pPr>
              <w:spacing w:before="52" w:line="377" w:lineRule="exact"/>
              <w:ind w:left="693"/>
              <w:rPr>
                <w:rFonts w:ascii="宋体" w:hAnsi="宋体" w:eastAsia="宋体" w:cs="宋体"/>
                <w:sz w:val="16"/>
                <w:szCs w:val="16"/>
              </w:rPr>
            </w:pPr>
            <w:r>
              <w:rPr>
                <w:rFonts w:ascii="宋体" w:hAnsi="宋体" w:eastAsia="宋体" w:cs="宋体"/>
                <w:spacing w:val="21"/>
                <w:position w:val="17"/>
                <w:sz w:val="16"/>
                <w:szCs w:val="16"/>
              </w:rPr>
              <w:t>张</w:t>
            </w:r>
            <w:r>
              <w:rPr>
                <w:rFonts w:ascii="宋体" w:hAnsi="宋体" w:eastAsia="宋体" w:cs="宋体"/>
                <w:spacing w:val="20"/>
                <w:position w:val="17"/>
                <w:sz w:val="16"/>
                <w:szCs w:val="16"/>
              </w:rPr>
              <w:t>中山</w:t>
            </w:r>
          </w:p>
          <w:p>
            <w:pPr>
              <w:spacing w:line="114" w:lineRule="exact"/>
              <w:ind w:left="81"/>
              <w:rPr>
                <w:rFonts w:ascii="宋体" w:hAnsi="宋体" w:eastAsia="宋体" w:cs="宋体"/>
                <w:sz w:val="16"/>
                <w:szCs w:val="16"/>
              </w:rPr>
            </w:pPr>
            <w:r>
              <w:rPr>
                <w:rFonts w:ascii="宋体" w:hAnsi="宋体" w:eastAsia="宋体" w:cs="宋体"/>
                <w:spacing w:val="20"/>
                <w:position w:val="-2"/>
                <w:sz w:val="16"/>
                <w:szCs w:val="16"/>
              </w:rPr>
              <w:t>4</w:t>
            </w:r>
            <w:r>
              <w:rPr>
                <w:rFonts w:ascii="宋体" w:hAnsi="宋体" w:eastAsia="宋体" w:cs="宋体"/>
                <w:spacing w:val="17"/>
                <w:position w:val="-2"/>
                <w:sz w:val="16"/>
                <w:szCs w:val="16"/>
              </w:rPr>
              <w:t>30426196603100055</w:t>
            </w:r>
          </w:p>
        </w:tc>
        <w:tc>
          <w:tcPr>
            <w:tcW w:w="2484" w:type="dxa"/>
            <w:tcBorders>
              <w:top w:val="single" w:color="000000" w:sz="2" w:space="0"/>
              <w:bottom w:val="single" w:color="000000" w:sz="2" w:space="0"/>
            </w:tcBorders>
            <w:vAlign w:val="top"/>
          </w:tcPr>
          <w:p>
            <w:pPr>
              <w:spacing w:line="253" w:lineRule="auto"/>
              <w:rPr>
                <w:rFonts w:ascii="Arial"/>
                <w:sz w:val="21"/>
              </w:rPr>
            </w:pPr>
          </w:p>
          <w:p>
            <w:pPr>
              <w:spacing w:line="254" w:lineRule="auto"/>
              <w:rPr>
                <w:rFonts w:ascii="Arial"/>
                <w:sz w:val="21"/>
              </w:rPr>
            </w:pPr>
          </w:p>
          <w:p>
            <w:pPr>
              <w:spacing w:before="56" w:line="188" w:lineRule="auto"/>
              <w:ind w:left="661"/>
              <w:rPr>
                <w:rFonts w:ascii="宋体" w:hAnsi="宋体" w:eastAsia="宋体" w:cs="宋体"/>
                <w:sz w:val="17"/>
                <w:szCs w:val="17"/>
              </w:rPr>
            </w:pPr>
            <w:r>
              <w:rPr>
                <w:rFonts w:ascii="宋体" w:hAnsi="宋体" w:eastAsia="宋体" w:cs="宋体"/>
                <w:spacing w:val="12"/>
                <w:sz w:val="17"/>
                <w:szCs w:val="17"/>
              </w:rPr>
              <w:t>028-6169183</w:t>
            </w:r>
            <w:r>
              <w:rPr>
                <w:rFonts w:ascii="宋体" w:hAnsi="宋体" w:eastAsia="宋体" w:cs="宋体"/>
                <w:spacing w:val="10"/>
                <w:sz w:val="17"/>
                <w:szCs w:val="17"/>
              </w:rPr>
              <w:t>8</w:t>
            </w:r>
          </w:p>
          <w:p>
            <w:pPr>
              <w:spacing w:before="119" w:line="188" w:lineRule="auto"/>
              <w:ind w:left="661"/>
              <w:rPr>
                <w:rFonts w:ascii="宋体" w:hAnsi="宋体" w:eastAsia="宋体" w:cs="宋体"/>
                <w:sz w:val="17"/>
                <w:szCs w:val="17"/>
              </w:rPr>
            </w:pPr>
            <w:r>
              <w:rPr>
                <w:rFonts w:ascii="宋体" w:hAnsi="宋体" w:eastAsia="宋体" w:cs="宋体"/>
                <w:spacing w:val="12"/>
                <w:sz w:val="17"/>
                <w:szCs w:val="17"/>
              </w:rPr>
              <w:t>028-6169183</w:t>
            </w:r>
            <w:r>
              <w:rPr>
                <w:rFonts w:ascii="宋体" w:hAnsi="宋体" w:eastAsia="宋体" w:cs="宋体"/>
                <w:spacing w:val="10"/>
                <w:sz w:val="17"/>
                <w:szCs w:val="17"/>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2" w:hRule="atLeast"/>
        </w:trPr>
        <w:tc>
          <w:tcPr>
            <w:tcW w:w="1023" w:type="dxa"/>
            <w:tcBorders>
              <w:top w:val="single" w:color="000000" w:sz="2" w:space="0"/>
              <w:bottom w:val="single" w:color="000000" w:sz="2" w:space="0"/>
            </w:tcBorders>
            <w:vAlign w:val="top"/>
          </w:tcPr>
          <w:p>
            <w:pPr>
              <w:spacing w:line="475" w:lineRule="auto"/>
              <w:rPr>
                <w:rFonts w:ascii="Arial"/>
                <w:sz w:val="21"/>
              </w:rPr>
            </w:pPr>
          </w:p>
          <w:p>
            <w:pPr>
              <w:spacing w:before="55" w:line="189"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2</w:t>
            </w:r>
          </w:p>
        </w:tc>
        <w:tc>
          <w:tcPr>
            <w:tcW w:w="1245" w:type="dxa"/>
            <w:tcBorders>
              <w:top w:val="single" w:color="000000" w:sz="2" w:space="0"/>
              <w:bottom w:val="single" w:color="000000" w:sz="2" w:space="0"/>
            </w:tcBorders>
            <w:vAlign w:val="top"/>
          </w:tcPr>
          <w:p>
            <w:pPr>
              <w:spacing w:line="452" w:lineRule="auto"/>
              <w:rPr>
                <w:rFonts w:ascii="Arial"/>
                <w:sz w:val="21"/>
              </w:rPr>
            </w:pPr>
          </w:p>
          <w:p>
            <w:pPr>
              <w:spacing w:before="55" w:line="211" w:lineRule="auto"/>
              <w:ind w:left="166"/>
              <w:rPr>
                <w:rFonts w:ascii="宋体" w:hAnsi="宋体" w:eastAsia="宋体" w:cs="宋体"/>
                <w:sz w:val="17"/>
                <w:szCs w:val="17"/>
              </w:rPr>
            </w:pPr>
            <w:r>
              <w:rPr>
                <w:rFonts w:ascii="宋体" w:hAnsi="宋体" w:eastAsia="宋体" w:cs="宋体"/>
                <w:spacing w:val="15"/>
                <w:sz w:val="17"/>
                <w:szCs w:val="17"/>
              </w:rPr>
              <w:t>重</w:t>
            </w:r>
            <w:r>
              <w:rPr>
                <w:rFonts w:ascii="宋体" w:hAnsi="宋体" w:eastAsia="宋体" w:cs="宋体"/>
                <w:spacing w:val="12"/>
                <w:sz w:val="17"/>
                <w:szCs w:val="17"/>
              </w:rPr>
              <w:t>庆大正建</w:t>
            </w:r>
          </w:p>
          <w:p>
            <w:pPr>
              <w:spacing w:before="98" w:line="211" w:lineRule="auto"/>
              <w:ind w:left="168"/>
              <w:rPr>
                <w:rFonts w:ascii="宋体" w:hAnsi="宋体" w:eastAsia="宋体" w:cs="宋体"/>
                <w:sz w:val="17"/>
                <w:szCs w:val="17"/>
              </w:rPr>
            </w:pPr>
            <w:r>
              <w:rPr>
                <w:rFonts w:ascii="宋体" w:hAnsi="宋体" w:eastAsia="宋体" w:cs="宋体"/>
                <w:spacing w:val="13"/>
                <w:sz w:val="17"/>
                <w:szCs w:val="17"/>
              </w:rPr>
              <w:t>设</w:t>
            </w:r>
            <w:r>
              <w:rPr>
                <w:rFonts w:ascii="宋体" w:hAnsi="宋体" w:eastAsia="宋体" w:cs="宋体"/>
                <w:spacing w:val="12"/>
                <w:sz w:val="17"/>
                <w:szCs w:val="17"/>
              </w:rPr>
              <w:t>工程经济</w:t>
            </w:r>
          </w:p>
          <w:p>
            <w:pPr>
              <w:spacing w:before="98" w:line="211" w:lineRule="auto"/>
              <w:ind w:left="166"/>
              <w:rPr>
                <w:rFonts w:ascii="宋体" w:hAnsi="宋体" w:eastAsia="宋体" w:cs="宋体"/>
                <w:sz w:val="17"/>
                <w:szCs w:val="17"/>
              </w:rPr>
            </w:pPr>
            <w:r>
              <w:rPr>
                <w:rFonts w:ascii="宋体" w:hAnsi="宋体" w:eastAsia="宋体" w:cs="宋体"/>
                <w:spacing w:val="15"/>
                <w:sz w:val="17"/>
                <w:szCs w:val="17"/>
              </w:rPr>
              <w:t>技</w:t>
            </w:r>
            <w:r>
              <w:rPr>
                <w:rFonts w:ascii="宋体" w:hAnsi="宋体" w:eastAsia="宋体" w:cs="宋体"/>
                <w:spacing w:val="12"/>
                <w:sz w:val="17"/>
                <w:szCs w:val="17"/>
              </w:rPr>
              <w:t>术有限公</w:t>
            </w:r>
          </w:p>
        </w:tc>
        <w:tc>
          <w:tcPr>
            <w:tcW w:w="1115"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20</w:t>
            </w:r>
            <w:r>
              <w:rPr>
                <w:rFonts w:ascii="宋体" w:hAnsi="宋体" w:eastAsia="宋体" w:cs="宋体"/>
                <w:spacing w:val="11"/>
                <w:sz w:val="17"/>
                <w:szCs w:val="17"/>
              </w:rPr>
              <w:t>时</w:t>
            </w:r>
          </w:p>
          <w:p>
            <w:pPr>
              <w:spacing w:before="100" w:line="195" w:lineRule="auto"/>
              <w:ind w:left="372"/>
              <w:rPr>
                <w:rFonts w:ascii="宋体" w:hAnsi="宋体" w:eastAsia="宋体" w:cs="宋体"/>
                <w:sz w:val="5"/>
                <w:szCs w:val="5"/>
              </w:rPr>
            </w:pPr>
            <w:r>
              <w:rPr>
                <w:rFonts w:ascii="宋体" w:hAnsi="宋体" w:eastAsia="宋体" w:cs="宋体"/>
                <w:spacing w:val="91"/>
                <w:sz w:val="5"/>
                <w:szCs w:val="5"/>
              </w:rPr>
              <w:t>48分</w:t>
            </w:r>
          </w:p>
        </w:tc>
        <w:tc>
          <w:tcPr>
            <w:tcW w:w="1916" w:type="dxa"/>
            <w:tcBorders>
              <w:top w:val="single" w:color="000000" w:sz="2" w:space="0"/>
              <w:bottom w:val="single" w:color="000000" w:sz="2" w:space="0"/>
            </w:tcBorders>
            <w:vAlign w:val="top"/>
          </w:tcPr>
          <w:p>
            <w:pPr>
              <w:spacing w:line="350" w:lineRule="auto"/>
              <w:rPr>
                <w:rFonts w:ascii="Arial"/>
                <w:sz w:val="21"/>
              </w:rPr>
            </w:pPr>
          </w:p>
          <w:p>
            <w:pPr>
              <w:spacing w:line="351" w:lineRule="auto"/>
              <w:rPr>
                <w:rFonts w:ascii="Arial"/>
                <w:sz w:val="21"/>
              </w:rPr>
            </w:pPr>
          </w:p>
          <w:p>
            <w:pPr>
              <w:spacing w:before="55" w:line="401" w:lineRule="exact"/>
              <w:ind w:left="688"/>
              <w:rPr>
                <w:rFonts w:ascii="宋体" w:hAnsi="宋体" w:eastAsia="宋体" w:cs="宋体"/>
                <w:sz w:val="17"/>
                <w:szCs w:val="17"/>
              </w:rPr>
            </w:pPr>
            <w:r>
              <w:rPr>
                <w:rFonts w:ascii="宋体" w:hAnsi="宋体" w:eastAsia="宋体" w:cs="宋体"/>
                <w:spacing w:val="12"/>
                <w:position w:val="18"/>
                <w:sz w:val="17"/>
                <w:szCs w:val="17"/>
              </w:rPr>
              <w:t>刘华娟</w:t>
            </w:r>
          </w:p>
          <w:p>
            <w:pPr>
              <w:spacing w:line="130" w:lineRule="exact"/>
              <w:ind w:left="85"/>
              <w:rPr>
                <w:rFonts w:ascii="宋体" w:hAnsi="宋体" w:eastAsia="宋体" w:cs="宋体"/>
                <w:sz w:val="17"/>
                <w:szCs w:val="17"/>
              </w:rPr>
            </w:pPr>
            <w:r>
              <w:rPr>
                <w:rFonts w:ascii="宋体" w:hAnsi="宋体" w:eastAsia="宋体" w:cs="宋体"/>
                <w:spacing w:val="12"/>
                <w:position w:val="-2"/>
                <w:sz w:val="17"/>
                <w:szCs w:val="17"/>
              </w:rPr>
              <w:t>51010319641021348</w:t>
            </w:r>
            <w:r>
              <w:rPr>
                <w:rFonts w:ascii="宋体" w:hAnsi="宋体" w:eastAsia="宋体" w:cs="宋体"/>
                <w:spacing w:val="11"/>
                <w:position w:val="-2"/>
                <w:sz w:val="17"/>
                <w:szCs w:val="17"/>
              </w:rPr>
              <w:t>2</w:t>
            </w:r>
          </w:p>
        </w:tc>
        <w:tc>
          <w:tcPr>
            <w:tcW w:w="2484" w:type="dxa"/>
            <w:tcBorders>
              <w:top w:val="single" w:color="000000" w:sz="2" w:space="0"/>
              <w:bottom w:val="single" w:color="000000" w:sz="2" w:space="0"/>
            </w:tcBorders>
            <w:vAlign w:val="top"/>
          </w:tcPr>
          <w:p>
            <w:pPr>
              <w:spacing w:line="307" w:lineRule="auto"/>
              <w:rPr>
                <w:rFonts w:ascii="Arial"/>
                <w:sz w:val="21"/>
              </w:rPr>
            </w:pPr>
          </w:p>
          <w:p>
            <w:pPr>
              <w:spacing w:line="308" w:lineRule="auto"/>
              <w:rPr>
                <w:rFonts w:ascii="Arial"/>
                <w:sz w:val="21"/>
              </w:rPr>
            </w:pPr>
          </w:p>
          <w:p>
            <w:pPr>
              <w:spacing w:before="55" w:line="187" w:lineRule="auto"/>
              <w:ind w:left="661"/>
              <w:rPr>
                <w:rFonts w:ascii="宋体" w:hAnsi="宋体" w:eastAsia="宋体" w:cs="宋体"/>
                <w:sz w:val="17"/>
                <w:szCs w:val="17"/>
              </w:rPr>
            </w:pPr>
            <w:r>
              <w:rPr>
                <w:rFonts w:ascii="宋体" w:hAnsi="宋体" w:eastAsia="宋体" w:cs="宋体"/>
                <w:spacing w:val="12"/>
                <w:sz w:val="17"/>
                <w:szCs w:val="17"/>
              </w:rPr>
              <w:t>028-8666998</w:t>
            </w:r>
            <w:r>
              <w:rPr>
                <w:rFonts w:ascii="宋体" w:hAnsi="宋体" w:eastAsia="宋体" w:cs="宋体"/>
                <w:spacing w:val="10"/>
                <w:sz w:val="17"/>
                <w:szCs w:val="17"/>
              </w:rPr>
              <w:t>5</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8280054342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1023" w:type="dxa"/>
            <w:tcBorders>
              <w:top w:val="single" w:color="000000" w:sz="2" w:space="0"/>
              <w:bottom w:val="nil"/>
            </w:tcBorders>
            <w:vAlign w:val="top"/>
          </w:tcPr>
          <w:p>
            <w:pPr>
              <w:rPr>
                <w:rFonts w:ascii="Arial"/>
                <w:sz w:val="21"/>
              </w:rPr>
            </w:pPr>
          </w:p>
        </w:tc>
        <w:tc>
          <w:tcPr>
            <w:tcW w:w="1245" w:type="dxa"/>
            <w:tcBorders>
              <w:top w:val="single" w:color="000000" w:sz="2" w:space="0"/>
              <w:bottom w:val="nil"/>
            </w:tcBorders>
            <w:vAlign w:val="top"/>
          </w:tcPr>
          <w:p>
            <w:pPr>
              <w:rPr>
                <w:rFonts w:ascii="Arial"/>
                <w:sz w:val="21"/>
              </w:rPr>
            </w:pPr>
          </w:p>
        </w:tc>
        <w:tc>
          <w:tcPr>
            <w:tcW w:w="1115" w:type="dxa"/>
            <w:tcBorders>
              <w:top w:val="single" w:color="000000" w:sz="2" w:space="0"/>
              <w:bottom w:val="nil"/>
            </w:tcBorders>
            <w:vAlign w:val="top"/>
          </w:tcPr>
          <w:p>
            <w:pPr>
              <w:rPr>
                <w:rFonts w:ascii="Arial"/>
                <w:sz w:val="21"/>
              </w:rPr>
            </w:pPr>
          </w:p>
        </w:tc>
        <w:tc>
          <w:tcPr>
            <w:tcW w:w="1916" w:type="dxa"/>
            <w:tcBorders>
              <w:top w:val="single" w:color="000000" w:sz="2" w:space="0"/>
              <w:bottom w:val="nil"/>
            </w:tcBorders>
            <w:vAlign w:val="top"/>
          </w:tcPr>
          <w:p>
            <w:pPr>
              <w:rPr>
                <w:rFonts w:ascii="Arial"/>
                <w:sz w:val="21"/>
              </w:rPr>
            </w:pPr>
          </w:p>
        </w:tc>
        <w:tc>
          <w:tcPr>
            <w:tcW w:w="2484" w:type="dxa"/>
            <w:tcBorders>
              <w:top w:val="single" w:color="000000" w:sz="2" w:space="0"/>
              <w:bottom w:val="nil"/>
            </w:tcBorders>
            <w:vAlign w:val="top"/>
          </w:tcPr>
          <w:p>
            <w:pPr>
              <w:rPr>
                <w:rFonts w:ascii="Arial"/>
                <w:sz w:val="21"/>
              </w:rPr>
            </w:pPr>
          </w:p>
        </w:tc>
      </w:tr>
    </w:tbl>
    <w:p>
      <w:pPr>
        <w:spacing w:line="14" w:lineRule="auto"/>
        <w:rPr>
          <w:rFonts w:ascii="Arial"/>
          <w:sz w:val="2"/>
        </w:rPr>
      </w:pPr>
    </w:p>
    <w:p>
      <w:pPr>
        <w:sectPr>
          <w:headerReference r:id="rId7" w:type="default"/>
          <w:footerReference r:id="rId8" w:type="default"/>
          <w:pgSz w:w="11900" w:h="16840"/>
          <w:pgMar w:top="635" w:right="1785" w:bottom="1" w:left="1785" w:header="471" w:footer="0" w:gutter="0"/>
          <w:cols w:space="720" w:num="1"/>
        </w:sectPr>
      </w:pPr>
    </w:p>
    <w:tbl>
      <w:tblPr>
        <w:tblStyle w:val="4"/>
        <w:tblW w:w="7783" w:type="dxa"/>
        <w:tblInd w:w="1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3"/>
        <w:gridCol w:w="1245"/>
        <w:gridCol w:w="1115"/>
        <w:gridCol w:w="1916"/>
        <w:gridCol w:w="2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6" w:hRule="atLeast"/>
        </w:trPr>
        <w:tc>
          <w:tcPr>
            <w:tcW w:w="1023" w:type="dxa"/>
            <w:tcBorders>
              <w:top w:val="nil"/>
              <w:bottom w:val="single" w:color="000000" w:sz="2" w:space="0"/>
            </w:tcBorders>
            <w:vAlign w:val="top"/>
          </w:tcPr>
          <w:p>
            <w:pPr>
              <w:spacing w:before="170"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3</w:t>
            </w:r>
          </w:p>
        </w:tc>
        <w:tc>
          <w:tcPr>
            <w:tcW w:w="1245" w:type="dxa"/>
            <w:tcBorders>
              <w:top w:val="nil"/>
              <w:bottom w:val="single" w:color="000000" w:sz="2" w:space="0"/>
            </w:tcBorders>
            <w:vAlign w:val="top"/>
          </w:tcPr>
          <w:p>
            <w:pPr>
              <w:spacing w:before="148" w:line="211"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川标源招</w:t>
            </w:r>
          </w:p>
          <w:p>
            <w:pPr>
              <w:spacing w:before="98" w:line="211" w:lineRule="auto"/>
              <w:ind w:left="166"/>
              <w:rPr>
                <w:rFonts w:ascii="宋体" w:hAnsi="宋体" w:eastAsia="宋体" w:cs="宋体"/>
                <w:sz w:val="17"/>
                <w:szCs w:val="17"/>
              </w:rPr>
            </w:pPr>
            <w:r>
              <w:rPr>
                <w:rFonts w:ascii="宋体" w:hAnsi="宋体" w:eastAsia="宋体" w:cs="宋体"/>
                <w:spacing w:val="15"/>
                <w:sz w:val="17"/>
                <w:szCs w:val="17"/>
              </w:rPr>
              <w:t>标</w:t>
            </w:r>
            <w:r>
              <w:rPr>
                <w:rFonts w:ascii="宋体" w:hAnsi="宋体" w:eastAsia="宋体" w:cs="宋体"/>
                <w:spacing w:val="12"/>
                <w:sz w:val="17"/>
                <w:szCs w:val="17"/>
              </w:rPr>
              <w:t>代理有限</w:t>
            </w:r>
          </w:p>
          <w:p>
            <w:pPr>
              <w:spacing w:before="101" w:line="208" w:lineRule="auto"/>
              <w:ind w:left="442"/>
              <w:rPr>
                <w:rFonts w:ascii="宋体" w:hAnsi="宋体" w:eastAsia="宋体" w:cs="宋体"/>
                <w:sz w:val="17"/>
                <w:szCs w:val="17"/>
              </w:rPr>
            </w:pPr>
            <w:r>
              <w:rPr>
                <w:rFonts w:ascii="宋体" w:hAnsi="宋体" w:eastAsia="宋体" w:cs="宋体"/>
                <w:spacing w:val="8"/>
                <w:sz w:val="17"/>
                <w:szCs w:val="17"/>
              </w:rPr>
              <w:t>公司</w:t>
            </w:r>
          </w:p>
        </w:tc>
        <w:tc>
          <w:tcPr>
            <w:tcW w:w="1115" w:type="dxa"/>
            <w:tcBorders>
              <w:top w:val="nil"/>
              <w:bottom w:val="single" w:color="000000" w:sz="2" w:space="0"/>
            </w:tcBorders>
            <w:vAlign w:val="top"/>
          </w:tcPr>
          <w:p>
            <w:pPr>
              <w:spacing w:before="213"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22时</w:t>
            </w:r>
          </w:p>
          <w:p>
            <w:pPr>
              <w:spacing w:before="100" w:line="209" w:lineRule="auto"/>
              <w:ind w:left="375"/>
              <w:rPr>
                <w:rFonts w:ascii="宋体" w:hAnsi="宋体" w:eastAsia="宋体" w:cs="宋体"/>
                <w:sz w:val="17"/>
                <w:szCs w:val="17"/>
              </w:rPr>
            </w:pPr>
            <w:r>
              <w:rPr>
                <w:rFonts w:ascii="宋体" w:hAnsi="宋体" w:eastAsia="宋体" w:cs="宋体"/>
                <w:spacing w:val="11"/>
                <w:sz w:val="17"/>
                <w:szCs w:val="17"/>
              </w:rPr>
              <w:t>0</w:t>
            </w:r>
            <w:r>
              <w:rPr>
                <w:rFonts w:ascii="宋体" w:hAnsi="宋体" w:eastAsia="宋体" w:cs="宋体"/>
                <w:spacing w:val="10"/>
                <w:sz w:val="17"/>
                <w:szCs w:val="17"/>
              </w:rPr>
              <w:t>5分</w:t>
            </w:r>
          </w:p>
        </w:tc>
        <w:tc>
          <w:tcPr>
            <w:tcW w:w="1916" w:type="dxa"/>
            <w:tcBorders>
              <w:top w:val="nil"/>
              <w:bottom w:val="single" w:color="000000" w:sz="2" w:space="0"/>
            </w:tcBorders>
            <w:vAlign w:val="top"/>
          </w:tcPr>
          <w:p>
            <w:pPr>
              <w:spacing w:line="266" w:lineRule="auto"/>
              <w:rPr>
                <w:rFonts w:ascii="Arial"/>
                <w:sz w:val="21"/>
              </w:rPr>
            </w:pPr>
          </w:p>
          <w:p>
            <w:pPr>
              <w:spacing w:before="56" w:line="428" w:lineRule="auto"/>
              <w:ind w:left="85" w:right="74" w:firstLine="604"/>
              <w:rPr>
                <w:rFonts w:ascii="宋体" w:hAnsi="宋体" w:eastAsia="宋体" w:cs="宋体"/>
                <w:sz w:val="17"/>
                <w:szCs w:val="17"/>
              </w:rPr>
            </w:pPr>
            <w:r>
              <w:rPr>
                <w:rFonts w:ascii="宋体" w:hAnsi="宋体" w:eastAsia="宋体" w:cs="宋体"/>
                <w:spacing w:val="12"/>
                <w:sz w:val="17"/>
                <w:szCs w:val="17"/>
              </w:rPr>
              <w:t>罗</w:t>
            </w:r>
            <w:r>
              <w:rPr>
                <w:rFonts w:ascii="宋体" w:hAnsi="宋体" w:eastAsia="宋体" w:cs="宋体"/>
                <w:spacing w:val="11"/>
                <w:sz w:val="17"/>
                <w:szCs w:val="17"/>
              </w:rPr>
              <w:t>婧芸</w:t>
            </w:r>
            <w:r>
              <w:rPr>
                <w:rFonts w:ascii="宋体" w:hAnsi="宋体" w:eastAsia="宋体" w:cs="宋体"/>
                <w:sz w:val="17"/>
                <w:szCs w:val="17"/>
              </w:rPr>
              <w:t xml:space="preserve">       </w:t>
            </w:r>
            <w:r>
              <w:rPr>
                <w:rFonts w:ascii="宋体" w:hAnsi="宋体" w:eastAsia="宋体" w:cs="宋体"/>
                <w:spacing w:val="12"/>
                <w:sz w:val="17"/>
                <w:szCs w:val="17"/>
              </w:rPr>
              <w:t>51152219891208034</w:t>
            </w:r>
            <w:r>
              <w:rPr>
                <w:rFonts w:ascii="宋体" w:hAnsi="宋体" w:eastAsia="宋体" w:cs="宋体"/>
                <w:spacing w:val="11"/>
                <w:sz w:val="17"/>
                <w:szCs w:val="17"/>
              </w:rPr>
              <w:t>2</w:t>
            </w:r>
          </w:p>
        </w:tc>
        <w:tc>
          <w:tcPr>
            <w:tcW w:w="2484" w:type="dxa"/>
            <w:tcBorders>
              <w:top w:val="nil"/>
              <w:bottom w:val="single" w:color="000000" w:sz="2" w:space="0"/>
            </w:tcBorders>
            <w:vAlign w:val="top"/>
          </w:tcPr>
          <w:p>
            <w:pPr>
              <w:spacing w:line="329" w:lineRule="auto"/>
              <w:rPr>
                <w:rFonts w:ascii="Arial"/>
                <w:sz w:val="21"/>
              </w:rPr>
            </w:pPr>
          </w:p>
          <w:p>
            <w:pPr>
              <w:spacing w:before="56"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8227601678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023" w:type="dxa"/>
            <w:tcBorders>
              <w:top w:val="single" w:color="000000" w:sz="2" w:space="0"/>
              <w:bottom w:val="single" w:color="000000" w:sz="2" w:space="0"/>
            </w:tcBorders>
            <w:vAlign w:val="top"/>
          </w:tcPr>
          <w:p>
            <w:pPr>
              <w:spacing w:before="161" w:line="189"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4</w:t>
            </w:r>
          </w:p>
        </w:tc>
        <w:tc>
          <w:tcPr>
            <w:tcW w:w="1245" w:type="dxa"/>
            <w:tcBorders>
              <w:top w:val="single" w:color="000000" w:sz="2" w:space="0"/>
              <w:bottom w:val="single" w:color="000000" w:sz="2" w:space="0"/>
            </w:tcBorders>
            <w:vAlign w:val="top"/>
          </w:tcPr>
          <w:p>
            <w:pPr>
              <w:spacing w:before="139" w:line="210"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川和达建</w:t>
            </w:r>
          </w:p>
          <w:p>
            <w:pPr>
              <w:spacing w:before="98" w:line="211" w:lineRule="auto"/>
              <w:ind w:left="168"/>
              <w:rPr>
                <w:rFonts w:ascii="宋体" w:hAnsi="宋体" w:eastAsia="宋体" w:cs="宋体"/>
                <w:sz w:val="17"/>
                <w:szCs w:val="17"/>
              </w:rPr>
            </w:pPr>
            <w:r>
              <w:rPr>
                <w:rFonts w:ascii="宋体" w:hAnsi="宋体" w:eastAsia="宋体" w:cs="宋体"/>
                <w:spacing w:val="13"/>
                <w:sz w:val="17"/>
                <w:szCs w:val="17"/>
              </w:rPr>
              <w:t>设</w:t>
            </w:r>
            <w:r>
              <w:rPr>
                <w:rFonts w:ascii="宋体" w:hAnsi="宋体" w:eastAsia="宋体" w:cs="宋体"/>
                <w:spacing w:val="12"/>
                <w:sz w:val="17"/>
                <w:szCs w:val="17"/>
              </w:rPr>
              <w:t>工程有限</w:t>
            </w:r>
          </w:p>
          <w:p>
            <w:pPr>
              <w:spacing w:before="101" w:line="208" w:lineRule="auto"/>
              <w:ind w:left="442"/>
              <w:rPr>
                <w:rFonts w:ascii="宋体" w:hAnsi="宋体" w:eastAsia="宋体" w:cs="宋体"/>
                <w:sz w:val="17"/>
                <w:szCs w:val="17"/>
              </w:rPr>
            </w:pPr>
            <w:r>
              <w:rPr>
                <w:rFonts w:ascii="宋体" w:hAnsi="宋体" w:eastAsia="宋体" w:cs="宋体"/>
                <w:spacing w:val="8"/>
                <w:sz w:val="17"/>
                <w:szCs w:val="17"/>
              </w:rPr>
              <w:t>公司</w:t>
            </w:r>
          </w:p>
        </w:tc>
        <w:tc>
          <w:tcPr>
            <w:tcW w:w="1115" w:type="dxa"/>
            <w:tcBorders>
              <w:top w:val="single" w:color="000000" w:sz="2" w:space="0"/>
              <w:bottom w:val="single" w:color="000000" w:sz="2" w:space="0"/>
            </w:tcBorders>
            <w:vAlign w:val="top"/>
          </w:tcPr>
          <w:p>
            <w:pPr>
              <w:spacing w:before="203"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09时</w:t>
            </w:r>
          </w:p>
          <w:p>
            <w:pPr>
              <w:spacing w:before="100" w:line="209" w:lineRule="auto"/>
              <w:ind w:left="386"/>
              <w:rPr>
                <w:rFonts w:ascii="宋体" w:hAnsi="宋体" w:eastAsia="宋体" w:cs="宋体"/>
                <w:sz w:val="17"/>
                <w:szCs w:val="17"/>
              </w:rPr>
            </w:pPr>
            <w:r>
              <w:rPr>
                <w:rFonts w:ascii="宋体" w:hAnsi="宋体" w:eastAsia="宋体" w:cs="宋体"/>
                <w:spacing w:val="7"/>
                <w:sz w:val="17"/>
                <w:szCs w:val="17"/>
              </w:rPr>
              <w:t>1</w:t>
            </w:r>
            <w:r>
              <w:rPr>
                <w:rFonts w:ascii="宋体" w:hAnsi="宋体" w:eastAsia="宋体" w:cs="宋体"/>
                <w:spacing w:val="6"/>
                <w:sz w:val="17"/>
                <w:szCs w:val="17"/>
              </w:rPr>
              <w:t>0分</w:t>
            </w:r>
          </w:p>
        </w:tc>
        <w:tc>
          <w:tcPr>
            <w:tcW w:w="1916" w:type="dxa"/>
            <w:tcBorders>
              <w:top w:val="single" w:color="000000" w:sz="2" w:space="0"/>
              <w:bottom w:val="single" w:color="000000" w:sz="2" w:space="0"/>
            </w:tcBorders>
            <w:vAlign w:val="top"/>
          </w:tcPr>
          <w:p>
            <w:pPr>
              <w:spacing w:line="255" w:lineRule="auto"/>
              <w:rPr>
                <w:rFonts w:ascii="Arial"/>
                <w:sz w:val="21"/>
              </w:rPr>
            </w:pPr>
          </w:p>
          <w:p>
            <w:pPr>
              <w:spacing w:before="55" w:line="429" w:lineRule="auto"/>
              <w:ind w:left="83" w:right="74" w:firstLine="605"/>
              <w:rPr>
                <w:rFonts w:ascii="宋体" w:hAnsi="宋体" w:eastAsia="宋体" w:cs="宋体"/>
                <w:sz w:val="17"/>
                <w:szCs w:val="17"/>
              </w:rPr>
            </w:pPr>
            <w:r>
              <w:rPr>
                <w:rFonts w:ascii="宋体" w:hAnsi="宋体" w:eastAsia="宋体" w:cs="宋体"/>
                <w:spacing w:val="12"/>
                <w:sz w:val="17"/>
                <w:szCs w:val="17"/>
              </w:rPr>
              <w:t>岳永东</w:t>
            </w:r>
            <w:r>
              <w:rPr>
                <w:rFonts w:ascii="宋体" w:hAnsi="宋体" w:eastAsia="宋体" w:cs="宋体"/>
                <w:sz w:val="17"/>
                <w:szCs w:val="17"/>
              </w:rPr>
              <w:t xml:space="preserve">       </w:t>
            </w:r>
            <w:r>
              <w:rPr>
                <w:rFonts w:ascii="宋体" w:hAnsi="宋体" w:eastAsia="宋体" w:cs="宋体"/>
                <w:spacing w:val="13"/>
                <w:sz w:val="17"/>
                <w:szCs w:val="17"/>
              </w:rPr>
              <w:t>6</w:t>
            </w:r>
            <w:r>
              <w:rPr>
                <w:rFonts w:ascii="宋体" w:hAnsi="宋体" w:eastAsia="宋体" w:cs="宋体"/>
                <w:spacing w:val="12"/>
                <w:sz w:val="17"/>
                <w:szCs w:val="17"/>
              </w:rPr>
              <w:t>22223198712085612</w:t>
            </w:r>
          </w:p>
        </w:tc>
        <w:tc>
          <w:tcPr>
            <w:tcW w:w="2484" w:type="dxa"/>
            <w:tcBorders>
              <w:top w:val="single" w:color="000000" w:sz="2" w:space="0"/>
              <w:bottom w:val="single" w:color="000000" w:sz="2" w:space="0"/>
            </w:tcBorders>
            <w:vAlign w:val="top"/>
          </w:tcPr>
          <w:p>
            <w:pPr>
              <w:spacing w:line="320"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5982128040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023" w:type="dxa"/>
            <w:tcBorders>
              <w:top w:val="single" w:color="000000" w:sz="2" w:space="0"/>
              <w:bottom w:val="single" w:color="000000" w:sz="2" w:space="0"/>
            </w:tcBorders>
            <w:vAlign w:val="top"/>
          </w:tcPr>
          <w:p>
            <w:pPr>
              <w:spacing w:before="162"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5</w:t>
            </w:r>
          </w:p>
        </w:tc>
        <w:tc>
          <w:tcPr>
            <w:tcW w:w="1245" w:type="dxa"/>
            <w:tcBorders>
              <w:top w:val="single" w:color="000000" w:sz="2" w:space="0"/>
              <w:bottom w:val="single" w:color="000000" w:sz="2" w:space="0"/>
            </w:tcBorders>
            <w:vAlign w:val="top"/>
          </w:tcPr>
          <w:p>
            <w:pPr>
              <w:spacing w:before="141" w:line="209"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川军贤工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程项目管理</w:t>
            </w:r>
          </w:p>
          <w:p>
            <w:pPr>
              <w:spacing w:before="98" w:line="211" w:lineRule="auto"/>
              <w:ind w:left="253"/>
              <w:rPr>
                <w:rFonts w:ascii="宋体" w:hAnsi="宋体" w:eastAsia="宋体" w:cs="宋体"/>
                <w:sz w:val="17"/>
                <w:szCs w:val="17"/>
              </w:rPr>
            </w:pPr>
            <w:r>
              <w:rPr>
                <w:rFonts w:ascii="宋体" w:hAnsi="宋体" w:eastAsia="宋体" w:cs="宋体"/>
                <w:spacing w:val="13"/>
                <w:sz w:val="17"/>
                <w:szCs w:val="17"/>
              </w:rPr>
              <w:t>有</w:t>
            </w:r>
            <w:r>
              <w:rPr>
                <w:rFonts w:ascii="宋体" w:hAnsi="宋体" w:eastAsia="宋体" w:cs="宋体"/>
                <w:spacing w:val="12"/>
                <w:sz w:val="17"/>
                <w:szCs w:val="17"/>
              </w:rPr>
              <w:t>限公司</w:t>
            </w:r>
          </w:p>
        </w:tc>
        <w:tc>
          <w:tcPr>
            <w:tcW w:w="1115" w:type="dxa"/>
            <w:tcBorders>
              <w:top w:val="single" w:color="000000" w:sz="2" w:space="0"/>
              <w:bottom w:val="single" w:color="000000" w:sz="2" w:space="0"/>
            </w:tcBorders>
            <w:vAlign w:val="top"/>
          </w:tcPr>
          <w:p>
            <w:pPr>
              <w:spacing w:before="20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09</w:t>
            </w:r>
            <w:r>
              <w:rPr>
                <w:rFonts w:ascii="宋体" w:hAnsi="宋体" w:eastAsia="宋体" w:cs="宋体"/>
                <w:spacing w:val="11"/>
                <w:sz w:val="17"/>
                <w:szCs w:val="17"/>
              </w:rPr>
              <w:t>时</w:t>
            </w:r>
          </w:p>
          <w:p>
            <w:pPr>
              <w:spacing w:before="100" w:line="209" w:lineRule="auto"/>
              <w:ind w:left="377"/>
              <w:rPr>
                <w:rFonts w:ascii="宋体" w:hAnsi="宋体" w:eastAsia="宋体" w:cs="宋体"/>
                <w:sz w:val="17"/>
                <w:szCs w:val="17"/>
              </w:rPr>
            </w:pPr>
            <w:r>
              <w:rPr>
                <w:rFonts w:ascii="宋体" w:hAnsi="宋体" w:eastAsia="宋体" w:cs="宋体"/>
                <w:spacing w:val="11"/>
                <w:sz w:val="17"/>
                <w:szCs w:val="17"/>
              </w:rPr>
              <w:t>3</w:t>
            </w:r>
            <w:r>
              <w:rPr>
                <w:rFonts w:ascii="宋体" w:hAnsi="宋体" w:eastAsia="宋体" w:cs="宋体"/>
                <w:spacing w:val="9"/>
                <w:sz w:val="17"/>
                <w:szCs w:val="17"/>
              </w:rPr>
              <w:t>9分</w:t>
            </w:r>
          </w:p>
        </w:tc>
        <w:tc>
          <w:tcPr>
            <w:tcW w:w="1916" w:type="dxa"/>
            <w:tcBorders>
              <w:top w:val="single" w:color="000000" w:sz="2" w:space="0"/>
              <w:bottom w:val="single" w:color="000000" w:sz="2" w:space="0"/>
            </w:tcBorders>
            <w:vAlign w:val="top"/>
          </w:tcPr>
          <w:p>
            <w:pPr>
              <w:spacing w:line="256" w:lineRule="auto"/>
              <w:rPr>
                <w:rFonts w:ascii="Arial"/>
                <w:sz w:val="21"/>
              </w:rPr>
            </w:pPr>
          </w:p>
          <w:p>
            <w:pPr>
              <w:spacing w:before="55" w:line="429" w:lineRule="auto"/>
              <w:ind w:left="85" w:right="74" w:firstLine="604"/>
              <w:rPr>
                <w:rFonts w:ascii="宋体" w:hAnsi="宋体" w:eastAsia="宋体" w:cs="宋体"/>
                <w:sz w:val="17"/>
                <w:szCs w:val="17"/>
              </w:rPr>
            </w:pPr>
            <w:r>
              <w:rPr>
                <w:rFonts w:ascii="宋体" w:hAnsi="宋体" w:eastAsia="宋体" w:cs="宋体"/>
                <w:spacing w:val="13"/>
                <w:sz w:val="17"/>
                <w:szCs w:val="17"/>
              </w:rPr>
              <w:t>余</w:t>
            </w:r>
            <w:r>
              <w:rPr>
                <w:rFonts w:ascii="宋体" w:hAnsi="宋体" w:eastAsia="宋体" w:cs="宋体"/>
                <w:spacing w:val="11"/>
                <w:sz w:val="17"/>
                <w:szCs w:val="17"/>
              </w:rPr>
              <w:t>小军</w:t>
            </w:r>
            <w:r>
              <w:rPr>
                <w:rFonts w:ascii="宋体" w:hAnsi="宋体" w:eastAsia="宋体" w:cs="宋体"/>
                <w:sz w:val="17"/>
                <w:szCs w:val="17"/>
              </w:rPr>
              <w:t xml:space="preserve">       </w:t>
            </w:r>
            <w:r>
              <w:rPr>
                <w:rFonts w:ascii="宋体" w:hAnsi="宋体" w:eastAsia="宋体" w:cs="宋体"/>
                <w:spacing w:val="12"/>
                <w:sz w:val="17"/>
                <w:szCs w:val="17"/>
              </w:rPr>
              <w:t>51012319841017197</w:t>
            </w:r>
            <w:r>
              <w:rPr>
                <w:rFonts w:ascii="宋体" w:hAnsi="宋体" w:eastAsia="宋体" w:cs="宋体"/>
                <w:spacing w:val="11"/>
                <w:sz w:val="17"/>
                <w:szCs w:val="17"/>
              </w:rPr>
              <w:t>7</w:t>
            </w:r>
          </w:p>
        </w:tc>
        <w:tc>
          <w:tcPr>
            <w:tcW w:w="2484" w:type="dxa"/>
            <w:tcBorders>
              <w:top w:val="single" w:color="000000" w:sz="2" w:space="0"/>
              <w:bottom w:val="single" w:color="000000" w:sz="2" w:space="0"/>
            </w:tcBorders>
            <w:vAlign w:val="top"/>
          </w:tcPr>
          <w:p>
            <w:pPr>
              <w:spacing w:before="227" w:line="188" w:lineRule="auto"/>
              <w:ind w:left="661"/>
              <w:rPr>
                <w:rFonts w:ascii="宋体" w:hAnsi="宋体" w:eastAsia="宋体" w:cs="宋体"/>
                <w:sz w:val="17"/>
                <w:szCs w:val="17"/>
              </w:rPr>
            </w:pPr>
            <w:r>
              <w:rPr>
                <w:rFonts w:ascii="宋体" w:hAnsi="宋体" w:eastAsia="宋体" w:cs="宋体"/>
                <w:spacing w:val="12"/>
                <w:sz w:val="17"/>
                <w:szCs w:val="17"/>
              </w:rPr>
              <w:t>028-8695891</w:t>
            </w:r>
            <w:r>
              <w:rPr>
                <w:rFonts w:ascii="宋体" w:hAnsi="宋体" w:eastAsia="宋体" w:cs="宋体"/>
                <w:spacing w:val="10"/>
                <w:sz w:val="17"/>
                <w:szCs w:val="17"/>
              </w:rPr>
              <w:t>8</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8190703879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1023" w:type="dxa"/>
            <w:tcBorders>
              <w:top w:val="single" w:color="000000" w:sz="2" w:space="0"/>
              <w:bottom w:val="single" w:color="000000" w:sz="2" w:space="0"/>
            </w:tcBorders>
            <w:vAlign w:val="top"/>
          </w:tcPr>
          <w:p>
            <w:pPr>
              <w:spacing w:before="163"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6</w:t>
            </w:r>
          </w:p>
        </w:tc>
        <w:tc>
          <w:tcPr>
            <w:tcW w:w="1245" w:type="dxa"/>
            <w:tcBorders>
              <w:top w:val="single" w:color="000000" w:sz="2" w:space="0"/>
              <w:bottom w:val="single" w:color="000000" w:sz="2" w:space="0"/>
            </w:tcBorders>
            <w:vAlign w:val="top"/>
          </w:tcPr>
          <w:p>
            <w:pPr>
              <w:spacing w:before="141" w:line="211" w:lineRule="auto"/>
              <w:ind w:left="182"/>
              <w:rPr>
                <w:rFonts w:ascii="宋体" w:hAnsi="宋体" w:eastAsia="宋体" w:cs="宋体"/>
                <w:sz w:val="17"/>
                <w:szCs w:val="17"/>
              </w:rPr>
            </w:pPr>
            <w:r>
              <w:rPr>
                <w:rFonts w:ascii="宋体" w:hAnsi="宋体" w:eastAsia="宋体" w:cs="宋体"/>
                <w:spacing w:val="12"/>
                <w:sz w:val="17"/>
                <w:szCs w:val="17"/>
              </w:rPr>
              <w:t>中</w:t>
            </w:r>
            <w:r>
              <w:rPr>
                <w:rFonts w:ascii="宋体" w:hAnsi="宋体" w:eastAsia="宋体" w:cs="宋体"/>
                <w:spacing w:val="9"/>
                <w:sz w:val="17"/>
                <w:szCs w:val="17"/>
              </w:rPr>
              <w:t>科标禾工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程项目管理</w:t>
            </w:r>
          </w:p>
          <w:p>
            <w:pPr>
              <w:spacing w:before="98" w:line="211" w:lineRule="auto"/>
              <w:ind w:left="253"/>
              <w:rPr>
                <w:rFonts w:ascii="宋体" w:hAnsi="宋体" w:eastAsia="宋体" w:cs="宋体"/>
                <w:sz w:val="17"/>
                <w:szCs w:val="17"/>
              </w:rPr>
            </w:pPr>
            <w:r>
              <w:rPr>
                <w:rFonts w:ascii="宋体" w:hAnsi="宋体" w:eastAsia="宋体" w:cs="宋体"/>
                <w:spacing w:val="13"/>
                <w:sz w:val="17"/>
                <w:szCs w:val="17"/>
              </w:rPr>
              <w:t>有</w:t>
            </w:r>
            <w:r>
              <w:rPr>
                <w:rFonts w:ascii="宋体" w:hAnsi="宋体" w:eastAsia="宋体" w:cs="宋体"/>
                <w:spacing w:val="12"/>
                <w:sz w:val="17"/>
                <w:szCs w:val="17"/>
              </w:rPr>
              <w:t>限公司</w:t>
            </w:r>
          </w:p>
        </w:tc>
        <w:tc>
          <w:tcPr>
            <w:tcW w:w="1115" w:type="dxa"/>
            <w:tcBorders>
              <w:top w:val="single" w:color="000000" w:sz="2" w:space="0"/>
              <w:bottom w:val="single" w:color="000000" w:sz="2" w:space="0"/>
            </w:tcBorders>
            <w:vAlign w:val="top"/>
          </w:tcPr>
          <w:p>
            <w:pPr>
              <w:spacing w:before="20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15</w:t>
            </w:r>
            <w:r>
              <w:rPr>
                <w:rFonts w:ascii="宋体" w:hAnsi="宋体" w:eastAsia="宋体" w:cs="宋体"/>
                <w:spacing w:val="11"/>
                <w:sz w:val="17"/>
                <w:szCs w:val="17"/>
              </w:rPr>
              <w:t>时</w:t>
            </w:r>
          </w:p>
          <w:p>
            <w:pPr>
              <w:spacing w:before="100" w:line="209" w:lineRule="auto"/>
              <w:ind w:left="386"/>
              <w:rPr>
                <w:rFonts w:ascii="宋体" w:hAnsi="宋体" w:eastAsia="宋体" w:cs="宋体"/>
                <w:sz w:val="17"/>
                <w:szCs w:val="17"/>
              </w:rPr>
            </w:pPr>
            <w:r>
              <w:rPr>
                <w:rFonts w:ascii="宋体" w:hAnsi="宋体" w:eastAsia="宋体" w:cs="宋体"/>
                <w:spacing w:val="7"/>
                <w:sz w:val="17"/>
                <w:szCs w:val="17"/>
              </w:rPr>
              <w:t>1</w:t>
            </w:r>
            <w:r>
              <w:rPr>
                <w:rFonts w:ascii="宋体" w:hAnsi="宋体" w:eastAsia="宋体" w:cs="宋体"/>
                <w:spacing w:val="6"/>
                <w:sz w:val="17"/>
                <w:szCs w:val="17"/>
              </w:rPr>
              <w:t>0分</w:t>
            </w:r>
          </w:p>
        </w:tc>
        <w:tc>
          <w:tcPr>
            <w:tcW w:w="1916" w:type="dxa"/>
            <w:tcBorders>
              <w:top w:val="single" w:color="000000" w:sz="2" w:space="0"/>
              <w:bottom w:val="single" w:color="000000" w:sz="2" w:space="0"/>
            </w:tcBorders>
            <w:vAlign w:val="top"/>
          </w:tcPr>
          <w:p>
            <w:pPr>
              <w:spacing w:line="258" w:lineRule="auto"/>
              <w:rPr>
                <w:rFonts w:ascii="Arial"/>
                <w:sz w:val="21"/>
              </w:rPr>
            </w:pPr>
          </w:p>
          <w:p>
            <w:pPr>
              <w:spacing w:before="55" w:line="430" w:lineRule="auto"/>
              <w:ind w:left="85" w:right="74" w:firstLine="626"/>
              <w:rPr>
                <w:rFonts w:ascii="宋体" w:hAnsi="宋体" w:eastAsia="宋体" w:cs="宋体"/>
                <w:sz w:val="17"/>
                <w:szCs w:val="17"/>
              </w:rPr>
            </w:pPr>
            <w:r>
              <w:rPr>
                <w:rFonts w:ascii="宋体" w:hAnsi="宋体" w:eastAsia="宋体" w:cs="宋体"/>
                <w:spacing w:val="5"/>
                <w:sz w:val="17"/>
                <w:szCs w:val="17"/>
              </w:rPr>
              <w:t>曾</w:t>
            </w:r>
            <w:r>
              <w:rPr>
                <w:rFonts w:ascii="宋体" w:hAnsi="宋体" w:eastAsia="宋体" w:cs="宋体"/>
                <w:spacing w:val="4"/>
                <w:sz w:val="17"/>
                <w:szCs w:val="17"/>
              </w:rPr>
              <w:t>文奇</w:t>
            </w:r>
            <w:r>
              <w:rPr>
                <w:rFonts w:ascii="宋体" w:hAnsi="宋体" w:eastAsia="宋体" w:cs="宋体"/>
                <w:sz w:val="17"/>
                <w:szCs w:val="17"/>
              </w:rPr>
              <w:t xml:space="preserve">       </w:t>
            </w:r>
            <w:r>
              <w:rPr>
                <w:rFonts w:ascii="宋体" w:hAnsi="宋体" w:eastAsia="宋体" w:cs="宋体"/>
                <w:spacing w:val="23"/>
                <w:sz w:val="17"/>
                <w:szCs w:val="17"/>
              </w:rPr>
              <w:t>5</w:t>
            </w:r>
            <w:r>
              <w:rPr>
                <w:rFonts w:ascii="宋体" w:hAnsi="宋体" w:eastAsia="宋体" w:cs="宋体"/>
                <w:spacing w:val="12"/>
                <w:sz w:val="17"/>
                <w:szCs w:val="17"/>
              </w:rPr>
              <w:t>1012519760814581</w:t>
            </w:r>
            <w:r>
              <w:rPr>
                <w:rFonts w:ascii="宋体" w:hAnsi="宋体" w:eastAsia="宋体" w:cs="宋体"/>
                <w:sz w:val="17"/>
                <w:szCs w:val="17"/>
              </w:rPr>
              <w:t>X</w:t>
            </w:r>
          </w:p>
        </w:tc>
        <w:tc>
          <w:tcPr>
            <w:tcW w:w="2484" w:type="dxa"/>
            <w:tcBorders>
              <w:top w:val="single" w:color="000000" w:sz="2" w:space="0"/>
              <w:bottom w:val="single" w:color="000000" w:sz="2" w:space="0"/>
            </w:tcBorders>
            <w:vAlign w:val="top"/>
          </w:tcPr>
          <w:p>
            <w:pPr>
              <w:spacing w:line="323"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3541311888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trPr>
        <w:tc>
          <w:tcPr>
            <w:tcW w:w="1023" w:type="dxa"/>
            <w:tcBorders>
              <w:top w:val="single" w:color="000000" w:sz="2" w:space="0"/>
              <w:bottom w:val="single" w:color="000000" w:sz="2" w:space="0"/>
            </w:tcBorders>
            <w:vAlign w:val="top"/>
          </w:tcPr>
          <w:p>
            <w:pPr>
              <w:spacing w:before="164"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7</w:t>
            </w:r>
          </w:p>
        </w:tc>
        <w:tc>
          <w:tcPr>
            <w:tcW w:w="1245" w:type="dxa"/>
            <w:tcBorders>
              <w:top w:val="single" w:color="000000" w:sz="2" w:space="0"/>
              <w:bottom w:val="single" w:color="000000" w:sz="2" w:space="0"/>
            </w:tcBorders>
            <w:vAlign w:val="top"/>
          </w:tcPr>
          <w:p>
            <w:pPr>
              <w:spacing w:before="142" w:line="211" w:lineRule="auto"/>
              <w:ind w:left="168"/>
              <w:rPr>
                <w:rFonts w:ascii="宋体" w:hAnsi="宋体" w:eastAsia="宋体" w:cs="宋体"/>
                <w:sz w:val="17"/>
                <w:szCs w:val="17"/>
              </w:rPr>
            </w:pPr>
            <w:r>
              <w:rPr>
                <w:rFonts w:ascii="宋体" w:hAnsi="宋体" w:eastAsia="宋体" w:cs="宋体"/>
                <w:spacing w:val="14"/>
                <w:sz w:val="17"/>
                <w:szCs w:val="17"/>
              </w:rPr>
              <w:t>建</w:t>
            </w:r>
            <w:r>
              <w:rPr>
                <w:rFonts w:ascii="宋体" w:hAnsi="宋体" w:eastAsia="宋体" w:cs="宋体"/>
                <w:spacing w:val="12"/>
                <w:sz w:val="17"/>
                <w:szCs w:val="17"/>
              </w:rPr>
              <w:t>融建设管</w:t>
            </w:r>
          </w:p>
          <w:p>
            <w:pPr>
              <w:spacing w:before="98" w:line="211" w:lineRule="auto"/>
              <w:ind w:left="168"/>
              <w:rPr>
                <w:rFonts w:ascii="宋体" w:hAnsi="宋体" w:eastAsia="宋体" w:cs="宋体"/>
                <w:sz w:val="17"/>
                <w:szCs w:val="17"/>
              </w:rPr>
            </w:pPr>
            <w:r>
              <w:rPr>
                <w:rFonts w:ascii="宋体" w:hAnsi="宋体" w:eastAsia="宋体" w:cs="宋体"/>
                <w:spacing w:val="14"/>
                <w:sz w:val="17"/>
                <w:szCs w:val="17"/>
              </w:rPr>
              <w:t>理</w:t>
            </w:r>
            <w:r>
              <w:rPr>
                <w:rFonts w:ascii="宋体" w:hAnsi="宋体" w:eastAsia="宋体" w:cs="宋体"/>
                <w:spacing w:val="12"/>
                <w:sz w:val="17"/>
                <w:szCs w:val="17"/>
              </w:rPr>
              <w:t>集团有限</w:t>
            </w:r>
          </w:p>
          <w:p>
            <w:pPr>
              <w:spacing w:before="98" w:line="211" w:lineRule="auto"/>
              <w:ind w:left="258"/>
              <w:rPr>
                <w:rFonts w:ascii="宋体" w:hAnsi="宋体" w:eastAsia="宋体" w:cs="宋体"/>
                <w:sz w:val="17"/>
                <w:szCs w:val="17"/>
              </w:rPr>
            </w:pPr>
            <w:r>
              <w:rPr>
                <w:rFonts w:ascii="宋体" w:hAnsi="宋体" w:eastAsia="宋体" w:cs="宋体"/>
                <w:spacing w:val="11"/>
                <w:sz w:val="17"/>
                <w:szCs w:val="17"/>
              </w:rPr>
              <w:t>责任公司</w:t>
            </w:r>
          </w:p>
        </w:tc>
        <w:tc>
          <w:tcPr>
            <w:tcW w:w="1115" w:type="dxa"/>
            <w:tcBorders>
              <w:top w:val="single" w:color="000000" w:sz="2" w:space="0"/>
              <w:bottom w:val="single" w:color="000000" w:sz="2" w:space="0"/>
            </w:tcBorders>
            <w:vAlign w:val="top"/>
          </w:tcPr>
          <w:p>
            <w:pPr>
              <w:spacing w:before="207"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09时</w:t>
            </w:r>
          </w:p>
          <w:p>
            <w:pPr>
              <w:spacing w:before="100" w:line="209" w:lineRule="auto"/>
              <w:ind w:left="372"/>
              <w:rPr>
                <w:rFonts w:ascii="宋体" w:hAnsi="宋体" w:eastAsia="宋体" w:cs="宋体"/>
                <w:sz w:val="17"/>
                <w:szCs w:val="17"/>
              </w:rPr>
            </w:pPr>
            <w:r>
              <w:rPr>
                <w:rFonts w:ascii="宋体" w:hAnsi="宋体" w:eastAsia="宋体" w:cs="宋体"/>
                <w:spacing w:val="11"/>
                <w:sz w:val="17"/>
                <w:szCs w:val="17"/>
              </w:rPr>
              <w:t>49分</w:t>
            </w:r>
          </w:p>
        </w:tc>
        <w:tc>
          <w:tcPr>
            <w:tcW w:w="1916" w:type="dxa"/>
            <w:tcBorders>
              <w:top w:val="single" w:color="000000" w:sz="2" w:space="0"/>
              <w:bottom w:val="single" w:color="000000" w:sz="2" w:space="0"/>
            </w:tcBorders>
            <w:vAlign w:val="top"/>
          </w:tcPr>
          <w:p>
            <w:pPr>
              <w:spacing w:line="259" w:lineRule="auto"/>
              <w:rPr>
                <w:rFonts w:ascii="Arial"/>
                <w:sz w:val="21"/>
              </w:rPr>
            </w:pPr>
          </w:p>
          <w:p>
            <w:pPr>
              <w:spacing w:before="56" w:line="429" w:lineRule="auto"/>
              <w:ind w:left="85" w:right="74" w:firstLine="607"/>
              <w:rPr>
                <w:rFonts w:ascii="宋体" w:hAnsi="宋体" w:eastAsia="宋体" w:cs="宋体"/>
                <w:sz w:val="17"/>
                <w:szCs w:val="17"/>
              </w:rPr>
            </w:pPr>
            <w:r>
              <w:rPr>
                <w:rFonts w:ascii="宋体" w:hAnsi="宋体" w:eastAsia="宋体" w:cs="宋体"/>
                <w:spacing w:val="11"/>
                <w:sz w:val="17"/>
                <w:szCs w:val="17"/>
              </w:rPr>
              <w:t>万</w:t>
            </w:r>
            <w:r>
              <w:rPr>
                <w:rFonts w:ascii="宋体" w:hAnsi="宋体" w:eastAsia="宋体" w:cs="宋体"/>
                <w:spacing w:val="10"/>
                <w:sz w:val="17"/>
                <w:szCs w:val="17"/>
              </w:rPr>
              <w:t>仕聪</w:t>
            </w:r>
            <w:r>
              <w:rPr>
                <w:rFonts w:ascii="宋体" w:hAnsi="宋体" w:eastAsia="宋体" w:cs="宋体"/>
                <w:sz w:val="17"/>
                <w:szCs w:val="17"/>
              </w:rPr>
              <w:t xml:space="preserve">       </w:t>
            </w:r>
            <w:r>
              <w:rPr>
                <w:rFonts w:ascii="宋体" w:hAnsi="宋体" w:eastAsia="宋体" w:cs="宋体"/>
                <w:spacing w:val="12"/>
                <w:sz w:val="17"/>
                <w:szCs w:val="17"/>
              </w:rPr>
              <w:t>51032219821025202</w:t>
            </w:r>
            <w:r>
              <w:rPr>
                <w:rFonts w:ascii="宋体" w:hAnsi="宋体" w:eastAsia="宋体" w:cs="宋体"/>
                <w:spacing w:val="11"/>
                <w:sz w:val="17"/>
                <w:szCs w:val="17"/>
              </w:rPr>
              <w:t>1</w:t>
            </w:r>
          </w:p>
        </w:tc>
        <w:tc>
          <w:tcPr>
            <w:tcW w:w="2484" w:type="dxa"/>
            <w:tcBorders>
              <w:top w:val="single" w:color="000000" w:sz="2" w:space="0"/>
              <w:bottom w:val="single" w:color="000000" w:sz="2" w:space="0"/>
            </w:tcBorders>
            <w:vAlign w:val="top"/>
          </w:tcPr>
          <w:p>
            <w:pPr>
              <w:spacing w:line="324"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3398179494</w:t>
            </w:r>
          </w:p>
        </w:tc>
      </w:tr>
    </w:tbl>
    <w:p>
      <w:pPr>
        <w:spacing w:before="86" w:line="362" w:lineRule="auto"/>
        <w:ind w:left="765" w:hanging="766"/>
        <w:rPr>
          <w:rFonts w:ascii="宋体" w:hAnsi="宋体" w:eastAsia="宋体" w:cs="宋体"/>
          <w:sz w:val="17"/>
          <w:szCs w:val="17"/>
        </w:rPr>
      </w:pPr>
      <w:r>
        <w:rPr>
          <w:rFonts w:ascii="宋体" w:hAnsi="宋体" w:eastAsia="宋体" w:cs="宋体"/>
          <w:spacing w:val="6"/>
          <w:sz w:val="17"/>
          <w:szCs w:val="17"/>
        </w:rPr>
        <w:t xml:space="preserve">注： </w:t>
      </w:r>
      <w:r>
        <w:rPr>
          <w:rFonts w:ascii="Times New Roman" w:hAnsi="Times New Roman" w:eastAsia="Times New Roman" w:cs="Times New Roman"/>
          <w:spacing w:val="6"/>
          <w:sz w:val="17"/>
          <w:szCs w:val="17"/>
        </w:rPr>
        <w:t>1.</w:t>
      </w:r>
      <w:r>
        <w:rPr>
          <w:rFonts w:ascii="宋体" w:hAnsi="宋体" w:eastAsia="宋体" w:cs="宋体"/>
          <w:spacing w:val="6"/>
          <w:sz w:val="17"/>
          <w:szCs w:val="17"/>
        </w:rPr>
        <w:t>本表从全国公共资</w:t>
      </w:r>
      <w:r>
        <w:rPr>
          <w:rFonts w:ascii="宋体" w:hAnsi="宋体" w:eastAsia="宋体" w:cs="宋体"/>
          <w:spacing w:val="4"/>
          <w:sz w:val="17"/>
          <w:szCs w:val="17"/>
        </w:rPr>
        <w:t>源</w:t>
      </w:r>
      <w:r>
        <w:rPr>
          <w:rFonts w:ascii="宋体" w:hAnsi="宋体" w:eastAsia="宋体" w:cs="宋体"/>
          <w:spacing w:val="3"/>
          <w:sz w:val="17"/>
          <w:szCs w:val="17"/>
        </w:rPr>
        <w:t>交易平台(四川省)(</w:t>
      </w:r>
      <w:r>
        <w:fldChar w:fldCharType="begin"/>
      </w:r>
      <w:r>
        <w:instrText xml:space="preserve"> HYPERLINK "http://ggzyjy.sc.gov.cn" </w:instrText>
      </w:r>
      <w:r>
        <w:fldChar w:fldCharType="separate"/>
      </w:r>
      <w:r>
        <w:rPr>
          <w:rFonts w:ascii="Times New Roman" w:hAnsi="Times New Roman" w:eastAsia="Times New Roman" w:cs="Times New Roman"/>
          <w:sz w:val="17"/>
          <w:szCs w:val="17"/>
        </w:rPr>
        <w:t>http</w:t>
      </w:r>
      <w:r>
        <w:rPr>
          <w:rFonts w:ascii="Times New Roman" w:hAnsi="Times New Roman" w:eastAsia="Times New Roman" w:cs="Times New Roman"/>
          <w:spacing w:val="3"/>
          <w:sz w:val="17"/>
          <w:szCs w:val="17"/>
        </w:rPr>
        <w:t>://</w:t>
      </w:r>
      <w:r>
        <w:rPr>
          <w:rFonts w:ascii="Times New Roman" w:hAnsi="Times New Roman" w:eastAsia="Times New Roman" w:cs="Times New Roman"/>
          <w:sz w:val="17"/>
          <w:szCs w:val="17"/>
        </w:rPr>
        <w:t>ggzyjy</w:t>
      </w:r>
      <w:r>
        <w:rPr>
          <w:rFonts w:ascii="Times New Roman" w:hAnsi="Times New Roman" w:eastAsia="Times New Roman" w:cs="Times New Roman"/>
          <w:spacing w:val="3"/>
          <w:sz w:val="17"/>
          <w:szCs w:val="17"/>
        </w:rPr>
        <w:t>.</w:t>
      </w:r>
      <w:r>
        <w:rPr>
          <w:rFonts w:ascii="Times New Roman" w:hAnsi="Times New Roman" w:eastAsia="Times New Roman" w:cs="Times New Roman"/>
          <w:sz w:val="17"/>
          <w:szCs w:val="17"/>
        </w:rPr>
        <w:t>sc</w:t>
      </w:r>
      <w:r>
        <w:rPr>
          <w:rFonts w:ascii="Times New Roman" w:hAnsi="Times New Roman" w:eastAsia="Times New Roman" w:cs="Times New Roman"/>
          <w:spacing w:val="3"/>
          <w:sz w:val="17"/>
          <w:szCs w:val="17"/>
        </w:rPr>
        <w:t>.</w:t>
      </w:r>
      <w:r>
        <w:rPr>
          <w:rFonts w:ascii="Times New Roman" w:hAnsi="Times New Roman" w:eastAsia="Times New Roman" w:cs="Times New Roman"/>
          <w:sz w:val="17"/>
          <w:szCs w:val="17"/>
        </w:rPr>
        <w:t>gov</w:t>
      </w:r>
      <w:r>
        <w:rPr>
          <w:rFonts w:ascii="Times New Roman" w:hAnsi="Times New Roman" w:eastAsia="Times New Roman" w:cs="Times New Roman"/>
          <w:spacing w:val="3"/>
          <w:sz w:val="17"/>
          <w:szCs w:val="17"/>
        </w:rPr>
        <w:t>.</w:t>
      </w:r>
      <w:r>
        <w:rPr>
          <w:rFonts w:ascii="Times New Roman" w:hAnsi="Times New Roman" w:eastAsia="Times New Roman" w:cs="Times New Roman"/>
          <w:sz w:val="17"/>
          <w:szCs w:val="17"/>
        </w:rPr>
        <w:t>cn</w:t>
      </w:r>
      <w:r>
        <w:rPr>
          <w:rFonts w:ascii="Times New Roman" w:hAnsi="Times New Roman" w:eastAsia="Times New Roman" w:cs="Times New Roman"/>
          <w:sz w:val="17"/>
          <w:szCs w:val="17"/>
        </w:rPr>
        <w:fldChar w:fldCharType="end"/>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)打印，没有列入上表的招标代理机构，不能作为申请人参加比选。</w:t>
      </w:r>
      <w:r>
        <w:rPr>
          <w:rFonts w:ascii="宋体" w:hAnsi="宋体" w:eastAsia="宋体" w:cs="宋体"/>
          <w:sz w:val="17"/>
          <w:szCs w:val="17"/>
        </w:rPr>
        <w:t xml:space="preserve"> </w:t>
      </w:r>
      <w:r>
        <w:rPr>
          <w:rFonts w:ascii="Times New Roman" w:hAnsi="Times New Roman" w:eastAsia="Times New Roman" w:cs="Times New Roman"/>
          <w:spacing w:val="18"/>
          <w:sz w:val="17"/>
          <w:szCs w:val="17"/>
        </w:rPr>
        <w:t>2</w:t>
      </w:r>
      <w:r>
        <w:rPr>
          <w:rFonts w:ascii="Times New Roman" w:hAnsi="Times New Roman" w:eastAsia="Times New Roman" w:cs="Times New Roman"/>
          <w:spacing w:val="10"/>
          <w:sz w:val="17"/>
          <w:szCs w:val="17"/>
        </w:rPr>
        <w:t>.</w:t>
      </w:r>
      <w:r>
        <w:rPr>
          <w:rFonts w:ascii="宋体" w:hAnsi="宋体" w:eastAsia="宋体" w:cs="宋体"/>
          <w:spacing w:val="9"/>
          <w:sz w:val="17"/>
          <w:szCs w:val="17"/>
        </w:rPr>
        <w:t>序号是申请人在全国公共资源交易平台(四川省)参加比选，由全国公共资源交易平台(四川省)自动生成的号码。</w:t>
      </w:r>
    </w:p>
    <w:p>
      <w:pPr>
        <w:sectPr>
          <w:headerReference r:id="rId9" w:type="default"/>
          <w:pgSz w:w="11900" w:h="16840"/>
          <w:pgMar w:top="259" w:right="773" w:bottom="400" w:left="764" w:header="0" w:footer="0" w:gutter="0"/>
          <w:cols w:space="720" w:num="1"/>
        </w:sectPr>
      </w:pPr>
    </w:p>
    <w:p>
      <w:pPr>
        <w:spacing w:before="13" w:line="214" w:lineRule="auto"/>
        <w:ind w:left="2903"/>
        <w:rPr>
          <w:rFonts w:ascii="黑体" w:hAnsi="黑体" w:eastAsia="黑体" w:cs="黑体"/>
          <w:sz w:val="21"/>
          <w:szCs w:val="21"/>
        </w:rPr>
      </w:pPr>
      <w:r>
        <w:rPr>
          <w:rFonts w:ascii="黑体" w:hAnsi="黑体" w:eastAsia="黑体" w:cs="黑体"/>
          <w:spacing w:val="27"/>
          <w:sz w:val="21"/>
          <w:szCs w:val="21"/>
        </w:rPr>
        <w:t>三</w:t>
      </w:r>
      <w:r>
        <w:rPr>
          <w:rFonts w:ascii="黑体" w:hAnsi="黑体" w:eastAsia="黑体" w:cs="黑体"/>
          <w:spacing w:val="16"/>
          <w:sz w:val="21"/>
          <w:szCs w:val="21"/>
        </w:rPr>
        <w:t>、资格审查未通过的申请人名单</w:t>
      </w:r>
    </w:p>
    <w:p>
      <w:pPr>
        <w:spacing w:line="90" w:lineRule="exact"/>
      </w:pPr>
    </w:p>
    <w:tbl>
      <w:tblPr>
        <w:tblStyle w:val="4"/>
        <w:tblW w:w="6526" w:type="dxa"/>
        <w:tblInd w:w="13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3"/>
        <w:gridCol w:w="2825"/>
        <w:gridCol w:w="69"/>
        <w:gridCol w:w="2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1023" w:type="dxa"/>
            <w:tcBorders>
              <w:left w:val="single" w:color="000000" w:sz="4" w:space="0"/>
              <w:right w:val="single" w:color="000000" w:sz="4" w:space="0"/>
            </w:tcBorders>
            <w:vAlign w:val="top"/>
          </w:tcPr>
          <w:p>
            <w:pPr>
              <w:spacing w:before="241" w:line="210" w:lineRule="auto"/>
              <w:ind w:left="332"/>
              <w:rPr>
                <w:rFonts w:ascii="宋体" w:hAnsi="宋体" w:eastAsia="宋体" w:cs="宋体"/>
                <w:sz w:val="17"/>
                <w:szCs w:val="17"/>
              </w:rPr>
            </w:pPr>
            <w:r>
              <w:rPr>
                <w:rFonts w:ascii="宋体" w:hAnsi="宋体" w:eastAsia="宋体" w:cs="宋体"/>
                <w:spacing w:val="11"/>
                <w:sz w:val="17"/>
                <w:szCs w:val="17"/>
              </w:rPr>
              <w:t>序号</w:t>
            </w:r>
          </w:p>
        </w:tc>
        <w:tc>
          <w:tcPr>
            <w:tcW w:w="2825" w:type="dxa"/>
            <w:tcBorders>
              <w:left w:val="single" w:color="000000" w:sz="4" w:space="0"/>
              <w:right w:val="single" w:color="000000" w:sz="4" w:space="0"/>
            </w:tcBorders>
            <w:vAlign w:val="top"/>
          </w:tcPr>
          <w:p>
            <w:pPr>
              <w:spacing w:before="240" w:line="211" w:lineRule="auto"/>
              <w:ind w:left="1164"/>
              <w:rPr>
                <w:rFonts w:ascii="宋体" w:hAnsi="宋体" w:eastAsia="宋体" w:cs="宋体"/>
                <w:sz w:val="17"/>
                <w:szCs w:val="17"/>
              </w:rPr>
            </w:pPr>
            <w:r>
              <w:rPr>
                <w:rFonts w:ascii="宋体" w:hAnsi="宋体" w:eastAsia="宋体" w:cs="宋体"/>
                <w:spacing w:val="5"/>
                <w:sz w:val="17"/>
                <w:szCs w:val="17"/>
              </w:rPr>
              <w:t>申</w:t>
            </w:r>
            <w:r>
              <w:rPr>
                <w:rFonts w:ascii="宋体" w:hAnsi="宋体" w:eastAsia="宋体" w:cs="宋体"/>
                <w:spacing w:val="4"/>
                <w:sz w:val="17"/>
                <w:szCs w:val="17"/>
              </w:rPr>
              <w:t>请人</w:t>
            </w:r>
          </w:p>
        </w:tc>
        <w:tc>
          <w:tcPr>
            <w:tcW w:w="2678" w:type="dxa"/>
            <w:gridSpan w:val="2"/>
            <w:tcBorders>
              <w:left w:val="single" w:color="000000" w:sz="4" w:space="0"/>
              <w:right w:val="single" w:color="000000" w:sz="4" w:space="0"/>
            </w:tcBorders>
            <w:vAlign w:val="top"/>
          </w:tcPr>
          <w:p>
            <w:pPr>
              <w:spacing w:before="240" w:line="211" w:lineRule="auto"/>
              <w:ind w:left="427"/>
              <w:rPr>
                <w:rFonts w:ascii="宋体" w:hAnsi="宋体" w:eastAsia="宋体" w:cs="宋体"/>
                <w:sz w:val="17"/>
                <w:szCs w:val="17"/>
              </w:rPr>
            </w:pPr>
            <w:r>
              <w:rPr>
                <w:rFonts w:ascii="宋体" w:hAnsi="宋体" w:eastAsia="宋体" w:cs="宋体"/>
                <w:spacing w:val="13"/>
                <w:sz w:val="17"/>
                <w:szCs w:val="17"/>
              </w:rPr>
              <w:t>资格审查未通过的原</w:t>
            </w:r>
            <w:r>
              <w:rPr>
                <w:rFonts w:ascii="宋体" w:hAnsi="宋体" w:eastAsia="宋体" w:cs="宋体"/>
                <w:spacing w:val="11"/>
                <w:sz w:val="17"/>
                <w:szCs w:val="17"/>
              </w:rPr>
              <w:t>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2" w:hRule="atLeast"/>
        </w:trPr>
        <w:tc>
          <w:tcPr>
            <w:tcW w:w="1023" w:type="dxa"/>
            <w:tcBorders>
              <w:left w:val="single" w:color="000000" w:sz="4" w:space="0"/>
              <w:right w:val="single" w:color="000000" w:sz="4" w:space="0"/>
            </w:tcBorders>
            <w:vAlign w:val="top"/>
          </w:tcPr>
          <w:p>
            <w:pPr>
              <w:spacing w:before="258" w:line="189" w:lineRule="auto"/>
              <w:ind w:left="475"/>
              <w:rPr>
                <w:rFonts w:ascii="宋体" w:hAnsi="宋体" w:eastAsia="宋体" w:cs="宋体"/>
                <w:sz w:val="17"/>
                <w:szCs w:val="17"/>
              </w:rPr>
            </w:pPr>
            <w:r>
              <w:rPr>
                <w:rFonts w:ascii="宋体" w:hAnsi="宋体" w:eastAsia="宋体" w:cs="宋体"/>
                <w:sz w:val="17"/>
                <w:szCs w:val="17"/>
              </w:rPr>
              <w:t>1</w:t>
            </w:r>
          </w:p>
        </w:tc>
        <w:tc>
          <w:tcPr>
            <w:tcW w:w="2825" w:type="dxa"/>
            <w:tcBorders>
              <w:left w:val="single" w:color="000000" w:sz="4" w:space="0"/>
              <w:right w:val="single" w:color="000000" w:sz="4" w:space="0"/>
            </w:tcBorders>
            <w:vAlign w:val="top"/>
          </w:tcPr>
          <w:p>
            <w:pPr>
              <w:spacing w:before="235" w:line="490" w:lineRule="exact"/>
              <w:ind w:left="124"/>
              <w:rPr>
                <w:rFonts w:ascii="宋体" w:hAnsi="宋体" w:eastAsia="宋体" w:cs="宋体"/>
                <w:sz w:val="17"/>
                <w:szCs w:val="17"/>
              </w:rPr>
            </w:pPr>
            <w:r>
              <w:rPr>
                <w:rFonts w:ascii="宋体" w:hAnsi="宋体" w:eastAsia="宋体" w:cs="宋体"/>
                <w:spacing w:val="22"/>
                <w:position w:val="25"/>
                <w:sz w:val="17"/>
                <w:szCs w:val="17"/>
              </w:rPr>
              <w:t>成</w:t>
            </w:r>
            <w:r>
              <w:rPr>
                <w:rFonts w:ascii="宋体" w:hAnsi="宋体" w:eastAsia="宋体" w:cs="宋体"/>
                <w:spacing w:val="13"/>
                <w:position w:val="25"/>
                <w:sz w:val="17"/>
                <w:szCs w:val="17"/>
              </w:rPr>
              <w:t>都腾跃建设工程项目管理有限</w:t>
            </w:r>
          </w:p>
          <w:p>
            <w:pPr>
              <w:spacing w:line="208" w:lineRule="auto"/>
              <w:ind w:left="1233"/>
              <w:rPr>
                <w:rFonts w:ascii="宋体" w:hAnsi="宋体" w:eastAsia="宋体" w:cs="宋体"/>
                <w:sz w:val="17"/>
                <w:szCs w:val="17"/>
              </w:rPr>
            </w:pPr>
            <w:r>
              <w:rPr>
                <w:rFonts w:ascii="宋体" w:hAnsi="宋体" w:eastAsia="宋体" w:cs="宋体"/>
                <w:spacing w:val="8"/>
                <w:sz w:val="17"/>
                <w:szCs w:val="17"/>
              </w:rPr>
              <w:t>公司</w:t>
            </w:r>
          </w:p>
        </w:tc>
        <w:tc>
          <w:tcPr>
            <w:tcW w:w="2678" w:type="dxa"/>
            <w:gridSpan w:val="2"/>
            <w:tcBorders>
              <w:left w:val="single" w:color="000000" w:sz="4" w:space="0"/>
              <w:right w:val="single" w:color="000000" w:sz="4" w:space="0"/>
            </w:tcBorders>
            <w:vAlign w:val="top"/>
          </w:tcPr>
          <w:p>
            <w:pPr>
              <w:spacing w:before="235" w:line="211" w:lineRule="auto"/>
              <w:ind w:left="368"/>
              <w:rPr>
                <w:rFonts w:ascii="宋体" w:hAnsi="宋体" w:eastAsia="宋体" w:cs="宋体"/>
                <w:sz w:val="17"/>
                <w:szCs w:val="17"/>
              </w:rPr>
            </w:pPr>
            <w:r>
              <w:rPr>
                <w:rFonts w:ascii="宋体" w:hAnsi="宋体" w:eastAsia="宋体" w:cs="宋体"/>
                <w:spacing w:val="13"/>
                <w:sz w:val="17"/>
                <w:szCs w:val="17"/>
              </w:rPr>
              <w:t>不满足比选公告3.1要求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59" w:line="189" w:lineRule="auto"/>
              <w:ind w:left="464"/>
              <w:rPr>
                <w:rFonts w:ascii="宋体" w:hAnsi="宋体" w:eastAsia="宋体" w:cs="宋体"/>
                <w:sz w:val="17"/>
                <w:szCs w:val="17"/>
              </w:rPr>
            </w:pPr>
            <w:r>
              <w:rPr>
                <w:rFonts w:ascii="宋体" w:hAnsi="宋体" w:eastAsia="宋体" w:cs="宋体"/>
                <w:sz w:val="17"/>
                <w:szCs w:val="17"/>
              </w:rPr>
              <w:t>2</w:t>
            </w:r>
          </w:p>
        </w:tc>
        <w:tc>
          <w:tcPr>
            <w:tcW w:w="2825" w:type="dxa"/>
            <w:tcBorders>
              <w:left w:val="single" w:color="000000" w:sz="4" w:space="0"/>
              <w:right w:val="single" w:color="000000" w:sz="4" w:space="0"/>
            </w:tcBorders>
            <w:vAlign w:val="top"/>
          </w:tcPr>
          <w:p>
            <w:pPr>
              <w:spacing w:before="237" w:line="211" w:lineRule="auto"/>
              <w:ind w:left="139"/>
              <w:rPr>
                <w:rFonts w:ascii="宋体" w:hAnsi="宋体" w:eastAsia="宋体" w:cs="宋体"/>
                <w:sz w:val="17"/>
                <w:szCs w:val="17"/>
              </w:rPr>
            </w:pPr>
            <w:r>
              <w:rPr>
                <w:rFonts w:ascii="宋体" w:hAnsi="宋体" w:eastAsia="宋体" w:cs="宋体"/>
                <w:spacing w:val="20"/>
                <w:sz w:val="17"/>
                <w:szCs w:val="17"/>
              </w:rPr>
              <w:t>四</w:t>
            </w:r>
            <w:r>
              <w:rPr>
                <w:rFonts w:ascii="宋体" w:hAnsi="宋体" w:eastAsia="宋体" w:cs="宋体"/>
                <w:spacing w:val="12"/>
                <w:sz w:val="17"/>
                <w:szCs w:val="17"/>
              </w:rPr>
              <w:t>川兴泉工程项目管理有限公司</w:t>
            </w:r>
          </w:p>
        </w:tc>
        <w:tc>
          <w:tcPr>
            <w:tcW w:w="2678" w:type="dxa"/>
            <w:gridSpan w:val="2"/>
            <w:tcBorders>
              <w:left w:val="single" w:color="000000" w:sz="4" w:space="0"/>
              <w:right w:val="single" w:color="000000" w:sz="4" w:space="0"/>
            </w:tcBorders>
            <w:vAlign w:val="top"/>
          </w:tcPr>
          <w:p>
            <w:pPr>
              <w:spacing w:before="236" w:line="211" w:lineRule="auto"/>
              <w:ind w:left="368"/>
              <w:rPr>
                <w:rFonts w:ascii="宋体" w:hAnsi="宋体" w:eastAsia="宋体" w:cs="宋体"/>
                <w:sz w:val="17"/>
                <w:szCs w:val="17"/>
              </w:rPr>
            </w:pPr>
            <w:r>
              <w:rPr>
                <w:rFonts w:ascii="宋体" w:hAnsi="宋体" w:eastAsia="宋体" w:cs="宋体"/>
                <w:spacing w:val="13"/>
                <w:sz w:val="17"/>
                <w:szCs w:val="17"/>
              </w:rPr>
              <w:t>不满足比选公告3.1要求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0" w:line="187" w:lineRule="auto"/>
              <w:ind w:left="466"/>
              <w:rPr>
                <w:rFonts w:ascii="宋体" w:hAnsi="宋体" w:eastAsia="宋体" w:cs="宋体"/>
                <w:sz w:val="17"/>
                <w:szCs w:val="17"/>
              </w:rPr>
            </w:pPr>
            <w:r>
              <w:rPr>
                <w:rFonts w:ascii="宋体" w:hAnsi="宋体" w:eastAsia="宋体" w:cs="宋体"/>
                <w:sz w:val="17"/>
                <w:szCs w:val="17"/>
              </w:rPr>
              <w:t>3</w:t>
            </w:r>
          </w:p>
        </w:tc>
        <w:tc>
          <w:tcPr>
            <w:tcW w:w="2825" w:type="dxa"/>
            <w:tcBorders>
              <w:left w:val="single" w:color="000000" w:sz="4" w:space="0"/>
              <w:right w:val="single" w:color="000000" w:sz="4" w:space="0"/>
            </w:tcBorders>
            <w:vAlign w:val="top"/>
          </w:tcPr>
          <w:p>
            <w:pPr>
              <w:spacing w:before="238" w:line="210" w:lineRule="auto"/>
              <w:ind w:left="236"/>
              <w:rPr>
                <w:rFonts w:ascii="宋体" w:hAnsi="宋体" w:eastAsia="宋体" w:cs="宋体"/>
                <w:sz w:val="17"/>
                <w:szCs w:val="17"/>
              </w:rPr>
            </w:pPr>
            <w:r>
              <w:rPr>
                <w:rFonts w:ascii="宋体" w:hAnsi="宋体" w:eastAsia="宋体" w:cs="宋体"/>
                <w:spacing w:val="18"/>
                <w:sz w:val="17"/>
                <w:szCs w:val="17"/>
              </w:rPr>
              <w:t>四</w:t>
            </w:r>
            <w:r>
              <w:rPr>
                <w:rFonts w:ascii="宋体" w:hAnsi="宋体" w:eastAsia="宋体" w:cs="宋体"/>
                <w:spacing w:val="12"/>
                <w:sz w:val="17"/>
                <w:szCs w:val="17"/>
              </w:rPr>
              <w:t>川天和佳建筑工程有限公司</w:t>
            </w:r>
          </w:p>
        </w:tc>
        <w:tc>
          <w:tcPr>
            <w:tcW w:w="2678" w:type="dxa"/>
            <w:gridSpan w:val="2"/>
            <w:tcBorders>
              <w:left w:val="single" w:color="000000" w:sz="4" w:space="0"/>
              <w:right w:val="single" w:color="000000" w:sz="4" w:space="0"/>
            </w:tcBorders>
            <w:vAlign w:val="top"/>
          </w:tcPr>
          <w:p>
            <w:pPr>
              <w:spacing w:before="237"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3" w:hRule="atLeast"/>
        </w:trPr>
        <w:tc>
          <w:tcPr>
            <w:tcW w:w="1023" w:type="dxa"/>
            <w:tcBorders>
              <w:left w:val="single" w:color="000000" w:sz="4" w:space="0"/>
              <w:right w:val="single" w:color="000000" w:sz="4" w:space="0"/>
            </w:tcBorders>
            <w:vAlign w:val="top"/>
          </w:tcPr>
          <w:p>
            <w:pPr>
              <w:spacing w:before="260" w:line="189" w:lineRule="auto"/>
              <w:ind w:left="462"/>
              <w:rPr>
                <w:rFonts w:ascii="宋体" w:hAnsi="宋体" w:eastAsia="宋体" w:cs="宋体"/>
                <w:sz w:val="17"/>
                <w:szCs w:val="17"/>
              </w:rPr>
            </w:pPr>
            <w:r>
              <w:rPr>
                <w:rFonts w:ascii="宋体" w:hAnsi="宋体" w:eastAsia="宋体" w:cs="宋体"/>
                <w:sz w:val="17"/>
                <w:szCs w:val="17"/>
              </w:rPr>
              <w:t>4</w:t>
            </w:r>
          </w:p>
        </w:tc>
        <w:tc>
          <w:tcPr>
            <w:tcW w:w="2825" w:type="dxa"/>
            <w:tcBorders>
              <w:left w:val="single" w:color="000000" w:sz="4" w:space="0"/>
              <w:right w:val="single" w:color="000000" w:sz="4" w:space="0"/>
            </w:tcBorders>
            <w:vAlign w:val="top"/>
          </w:tcPr>
          <w:p>
            <w:pPr>
              <w:spacing w:before="237" w:line="211" w:lineRule="auto"/>
              <w:ind w:left="490"/>
              <w:rPr>
                <w:rFonts w:ascii="宋体" w:hAnsi="宋体" w:eastAsia="宋体" w:cs="宋体"/>
                <w:sz w:val="17"/>
                <w:szCs w:val="17"/>
              </w:rPr>
            </w:pPr>
            <w:r>
              <w:rPr>
                <w:rFonts w:ascii="宋体" w:hAnsi="宋体" w:eastAsia="宋体" w:cs="宋体"/>
                <w:spacing w:val="19"/>
                <w:sz w:val="17"/>
                <w:szCs w:val="17"/>
              </w:rPr>
              <w:t>达</w:t>
            </w:r>
            <w:r>
              <w:rPr>
                <w:rFonts w:ascii="宋体" w:hAnsi="宋体" w:eastAsia="宋体" w:cs="宋体"/>
                <w:spacing w:val="13"/>
                <w:sz w:val="17"/>
                <w:szCs w:val="17"/>
              </w:rPr>
              <w:t>信建设发展有限公司</w:t>
            </w:r>
          </w:p>
        </w:tc>
        <w:tc>
          <w:tcPr>
            <w:tcW w:w="2678" w:type="dxa"/>
            <w:gridSpan w:val="2"/>
            <w:tcBorders>
              <w:left w:val="single" w:color="000000" w:sz="4" w:space="0"/>
              <w:right w:val="single" w:color="000000" w:sz="4" w:space="0"/>
            </w:tcBorders>
            <w:vAlign w:val="top"/>
          </w:tcPr>
          <w:p>
            <w:pPr>
              <w:spacing w:before="237" w:line="487" w:lineRule="exact"/>
              <w:ind w:left="151"/>
              <w:rPr>
                <w:rFonts w:ascii="宋体" w:hAnsi="宋体" w:eastAsia="宋体" w:cs="宋体"/>
                <w:sz w:val="17"/>
                <w:szCs w:val="17"/>
              </w:rPr>
            </w:pPr>
            <w:r>
              <w:rPr>
                <w:rFonts w:ascii="宋体" w:hAnsi="宋体" w:eastAsia="宋体" w:cs="宋体"/>
                <w:spacing w:val="20"/>
                <w:position w:val="25"/>
                <w:sz w:val="17"/>
                <w:szCs w:val="17"/>
              </w:rPr>
              <w:t>未</w:t>
            </w:r>
            <w:r>
              <w:rPr>
                <w:rFonts w:ascii="宋体" w:hAnsi="宋体" w:eastAsia="宋体" w:cs="宋体"/>
                <w:spacing w:val="13"/>
                <w:position w:val="25"/>
                <w:sz w:val="17"/>
                <w:szCs w:val="17"/>
              </w:rPr>
              <w:t>提供申请人业绩、项目负责</w:t>
            </w:r>
          </w:p>
          <w:p>
            <w:pPr>
              <w:spacing w:line="211" w:lineRule="auto"/>
              <w:ind w:left="518"/>
              <w:rPr>
                <w:rFonts w:ascii="宋体" w:hAnsi="宋体" w:eastAsia="宋体" w:cs="宋体"/>
                <w:sz w:val="17"/>
                <w:szCs w:val="17"/>
              </w:rPr>
            </w:pPr>
            <w:r>
              <w:rPr>
                <w:rFonts w:ascii="宋体" w:hAnsi="宋体" w:eastAsia="宋体" w:cs="宋体"/>
                <w:spacing w:val="16"/>
                <w:sz w:val="17"/>
                <w:szCs w:val="17"/>
              </w:rPr>
              <w:t>人</w:t>
            </w:r>
            <w:r>
              <w:rPr>
                <w:rFonts w:ascii="宋体" w:hAnsi="宋体" w:eastAsia="宋体" w:cs="宋体"/>
                <w:spacing w:val="13"/>
                <w:sz w:val="17"/>
                <w:szCs w:val="17"/>
              </w:rPr>
              <w:t>业绩、人员等资料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6" w:lineRule="auto"/>
              <w:ind w:left="466"/>
              <w:rPr>
                <w:rFonts w:ascii="宋体" w:hAnsi="宋体" w:eastAsia="宋体" w:cs="宋体"/>
                <w:sz w:val="17"/>
                <w:szCs w:val="17"/>
              </w:rPr>
            </w:pPr>
            <w:r>
              <w:rPr>
                <w:rFonts w:ascii="宋体" w:hAnsi="宋体" w:eastAsia="宋体" w:cs="宋体"/>
                <w:sz w:val="17"/>
                <w:szCs w:val="17"/>
              </w:rPr>
              <w:t>5</w:t>
            </w:r>
          </w:p>
        </w:tc>
        <w:tc>
          <w:tcPr>
            <w:tcW w:w="2825" w:type="dxa"/>
            <w:tcBorders>
              <w:left w:val="single" w:color="000000" w:sz="4" w:space="0"/>
              <w:right w:val="single" w:color="000000" w:sz="4" w:space="0"/>
            </w:tcBorders>
            <w:vAlign w:val="top"/>
          </w:tcPr>
          <w:p>
            <w:pPr>
              <w:spacing w:before="237" w:line="211" w:lineRule="auto"/>
              <w:ind w:left="122"/>
              <w:rPr>
                <w:rFonts w:ascii="宋体" w:hAnsi="宋体" w:eastAsia="宋体" w:cs="宋体"/>
                <w:sz w:val="17"/>
                <w:szCs w:val="17"/>
              </w:rPr>
            </w:pPr>
            <w:r>
              <w:rPr>
                <w:rFonts w:ascii="宋体" w:hAnsi="宋体" w:eastAsia="宋体" w:cs="宋体"/>
                <w:spacing w:val="14"/>
                <w:sz w:val="17"/>
                <w:szCs w:val="17"/>
              </w:rPr>
              <w:t>河北筑城工程招标咨询有限公</w:t>
            </w:r>
            <w:r>
              <w:rPr>
                <w:rFonts w:ascii="宋体" w:hAnsi="宋体" w:eastAsia="宋体" w:cs="宋体"/>
                <w:spacing w:val="11"/>
                <w:sz w:val="17"/>
                <w:szCs w:val="17"/>
              </w:rPr>
              <w:t>司</w:t>
            </w:r>
          </w:p>
        </w:tc>
        <w:tc>
          <w:tcPr>
            <w:tcW w:w="2678" w:type="dxa"/>
            <w:gridSpan w:val="2"/>
            <w:tcBorders>
              <w:left w:val="single" w:color="000000" w:sz="4" w:space="0"/>
              <w:right w:val="single" w:color="000000" w:sz="4" w:space="0"/>
            </w:tcBorders>
            <w:vAlign w:val="top"/>
          </w:tcPr>
          <w:p>
            <w:pPr>
              <w:spacing w:before="237"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7" w:lineRule="auto"/>
              <w:ind w:left="464"/>
              <w:rPr>
                <w:rFonts w:ascii="宋体" w:hAnsi="宋体" w:eastAsia="宋体" w:cs="宋体"/>
                <w:sz w:val="17"/>
                <w:szCs w:val="17"/>
              </w:rPr>
            </w:pPr>
            <w:r>
              <w:rPr>
                <w:rFonts w:ascii="宋体" w:hAnsi="宋体" w:eastAsia="宋体" w:cs="宋体"/>
                <w:sz w:val="17"/>
                <w:szCs w:val="17"/>
              </w:rPr>
              <w:t>6</w:t>
            </w:r>
          </w:p>
        </w:tc>
        <w:tc>
          <w:tcPr>
            <w:tcW w:w="2825" w:type="dxa"/>
            <w:tcBorders>
              <w:left w:val="single" w:color="000000" w:sz="4" w:space="0"/>
              <w:right w:val="single" w:color="000000" w:sz="4" w:space="0"/>
            </w:tcBorders>
            <w:vAlign w:val="top"/>
          </w:tcPr>
          <w:p>
            <w:pPr>
              <w:spacing w:before="237" w:line="211" w:lineRule="auto"/>
              <w:ind w:left="323"/>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川鹏宸项目管理有限公司</w:t>
            </w:r>
          </w:p>
        </w:tc>
        <w:tc>
          <w:tcPr>
            <w:tcW w:w="2678" w:type="dxa"/>
            <w:gridSpan w:val="2"/>
            <w:tcBorders>
              <w:left w:val="single" w:color="000000" w:sz="4" w:space="0"/>
              <w:right w:val="single" w:color="000000" w:sz="4" w:space="0"/>
            </w:tcBorders>
            <w:vAlign w:val="top"/>
          </w:tcPr>
          <w:p>
            <w:pPr>
              <w:spacing w:before="237" w:line="211" w:lineRule="auto"/>
              <w:ind w:left="368"/>
              <w:rPr>
                <w:rFonts w:ascii="宋体" w:hAnsi="宋体" w:eastAsia="宋体" w:cs="宋体"/>
                <w:sz w:val="17"/>
                <w:szCs w:val="17"/>
              </w:rPr>
            </w:pPr>
            <w:r>
              <w:rPr>
                <w:rFonts w:ascii="宋体" w:hAnsi="宋体" w:eastAsia="宋体" w:cs="宋体"/>
                <w:spacing w:val="13"/>
                <w:sz w:val="17"/>
                <w:szCs w:val="17"/>
              </w:rPr>
              <w:t>不满足比选公告3.1要求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2" w:line="186" w:lineRule="auto"/>
              <w:ind w:left="467"/>
              <w:rPr>
                <w:rFonts w:ascii="宋体" w:hAnsi="宋体" w:eastAsia="宋体" w:cs="宋体"/>
                <w:sz w:val="17"/>
                <w:szCs w:val="17"/>
              </w:rPr>
            </w:pPr>
            <w:r>
              <w:rPr>
                <w:rFonts w:ascii="宋体" w:hAnsi="宋体" w:eastAsia="宋体" w:cs="宋体"/>
                <w:sz w:val="17"/>
                <w:szCs w:val="17"/>
              </w:rPr>
              <w:t>7</w:t>
            </w:r>
          </w:p>
        </w:tc>
        <w:tc>
          <w:tcPr>
            <w:tcW w:w="2825" w:type="dxa"/>
            <w:tcBorders>
              <w:left w:val="single" w:color="000000" w:sz="4" w:space="0"/>
              <w:right w:val="single" w:color="000000" w:sz="4" w:space="0"/>
            </w:tcBorders>
            <w:vAlign w:val="top"/>
          </w:tcPr>
          <w:p>
            <w:pPr>
              <w:spacing w:before="238" w:line="211" w:lineRule="auto"/>
              <w:ind w:left="139"/>
              <w:rPr>
                <w:rFonts w:ascii="宋体" w:hAnsi="宋体" w:eastAsia="宋体" w:cs="宋体"/>
                <w:sz w:val="17"/>
                <w:szCs w:val="17"/>
              </w:rPr>
            </w:pPr>
            <w:r>
              <w:rPr>
                <w:rFonts w:ascii="宋体" w:hAnsi="宋体" w:eastAsia="宋体" w:cs="宋体"/>
                <w:spacing w:val="20"/>
                <w:sz w:val="17"/>
                <w:szCs w:val="17"/>
              </w:rPr>
              <w:t>四</w:t>
            </w:r>
            <w:r>
              <w:rPr>
                <w:rFonts w:ascii="宋体" w:hAnsi="宋体" w:eastAsia="宋体" w:cs="宋体"/>
                <w:spacing w:val="12"/>
                <w:sz w:val="17"/>
                <w:szCs w:val="17"/>
              </w:rPr>
              <w:t>川建兴工程造价咨询有限公司</w:t>
            </w:r>
          </w:p>
        </w:tc>
        <w:tc>
          <w:tcPr>
            <w:tcW w:w="2678" w:type="dxa"/>
            <w:gridSpan w:val="2"/>
            <w:tcBorders>
              <w:left w:val="single" w:color="000000" w:sz="4" w:space="0"/>
              <w:right w:val="single" w:color="000000" w:sz="4" w:space="0"/>
            </w:tcBorders>
            <w:vAlign w:val="top"/>
          </w:tcPr>
          <w:p>
            <w:pPr>
              <w:spacing w:before="238"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7" w:lineRule="auto"/>
              <w:ind w:left="463"/>
              <w:rPr>
                <w:rFonts w:ascii="宋体" w:hAnsi="宋体" w:eastAsia="宋体" w:cs="宋体"/>
                <w:sz w:val="17"/>
                <w:szCs w:val="17"/>
              </w:rPr>
            </w:pPr>
            <w:r>
              <w:rPr>
                <w:rFonts w:ascii="宋体" w:hAnsi="宋体" w:eastAsia="宋体" w:cs="宋体"/>
                <w:sz w:val="17"/>
                <w:szCs w:val="17"/>
              </w:rPr>
              <w:t>8</w:t>
            </w:r>
          </w:p>
        </w:tc>
        <w:tc>
          <w:tcPr>
            <w:tcW w:w="2825" w:type="dxa"/>
            <w:tcBorders>
              <w:left w:val="single" w:color="000000" w:sz="4" w:space="0"/>
              <w:right w:val="single" w:color="000000" w:sz="4" w:space="0"/>
            </w:tcBorders>
            <w:vAlign w:val="top"/>
          </w:tcPr>
          <w:p>
            <w:pPr>
              <w:spacing w:before="238" w:line="211" w:lineRule="auto"/>
              <w:ind w:left="495"/>
              <w:rPr>
                <w:rFonts w:ascii="宋体" w:hAnsi="宋体" w:eastAsia="宋体" w:cs="宋体"/>
                <w:sz w:val="17"/>
                <w:szCs w:val="17"/>
              </w:rPr>
            </w:pPr>
            <w:r>
              <w:rPr>
                <w:rFonts w:ascii="宋体" w:hAnsi="宋体" w:eastAsia="宋体" w:cs="宋体"/>
                <w:spacing w:val="14"/>
                <w:sz w:val="17"/>
                <w:szCs w:val="17"/>
              </w:rPr>
              <w:t>融</w:t>
            </w:r>
            <w:r>
              <w:rPr>
                <w:rFonts w:ascii="宋体" w:hAnsi="宋体" w:eastAsia="宋体" w:cs="宋体"/>
                <w:spacing w:val="13"/>
                <w:sz w:val="17"/>
                <w:szCs w:val="17"/>
              </w:rPr>
              <w:t>汇项目管理有限公司</w:t>
            </w:r>
          </w:p>
        </w:tc>
        <w:tc>
          <w:tcPr>
            <w:tcW w:w="2678" w:type="dxa"/>
            <w:gridSpan w:val="2"/>
            <w:tcBorders>
              <w:left w:val="single" w:color="000000" w:sz="4" w:space="0"/>
              <w:right w:val="single" w:color="000000" w:sz="4" w:space="0"/>
            </w:tcBorders>
            <w:vAlign w:val="top"/>
          </w:tcPr>
          <w:p>
            <w:pPr>
              <w:spacing w:before="238" w:line="211" w:lineRule="auto"/>
              <w:ind w:left="368"/>
              <w:rPr>
                <w:rFonts w:ascii="宋体" w:hAnsi="宋体" w:eastAsia="宋体" w:cs="宋体"/>
                <w:sz w:val="17"/>
                <w:szCs w:val="17"/>
              </w:rPr>
            </w:pPr>
            <w:r>
              <w:rPr>
                <w:rFonts w:ascii="宋体" w:hAnsi="宋体" w:eastAsia="宋体" w:cs="宋体"/>
                <w:spacing w:val="13"/>
                <w:sz w:val="17"/>
                <w:szCs w:val="17"/>
              </w:rPr>
              <w:t>不满足比选公告3.2要求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7" w:lineRule="auto"/>
              <w:ind w:left="463"/>
              <w:rPr>
                <w:rFonts w:ascii="宋体" w:hAnsi="宋体" w:eastAsia="宋体" w:cs="宋体"/>
                <w:sz w:val="17"/>
                <w:szCs w:val="17"/>
              </w:rPr>
            </w:pPr>
            <w:r>
              <w:rPr>
                <w:rFonts w:ascii="宋体" w:hAnsi="宋体" w:eastAsia="宋体" w:cs="宋体"/>
                <w:sz w:val="17"/>
                <w:szCs w:val="17"/>
              </w:rPr>
              <w:t>9</w:t>
            </w:r>
          </w:p>
        </w:tc>
        <w:tc>
          <w:tcPr>
            <w:tcW w:w="2825" w:type="dxa"/>
            <w:tcBorders>
              <w:left w:val="single" w:color="000000" w:sz="4" w:space="0"/>
              <w:right w:val="single" w:color="000000" w:sz="4" w:space="0"/>
            </w:tcBorders>
            <w:vAlign w:val="top"/>
          </w:tcPr>
          <w:p>
            <w:pPr>
              <w:spacing w:before="238" w:line="211" w:lineRule="auto"/>
              <w:ind w:left="307"/>
              <w:rPr>
                <w:rFonts w:ascii="宋体" w:hAnsi="宋体" w:eastAsia="宋体" w:cs="宋体"/>
                <w:sz w:val="17"/>
                <w:szCs w:val="17"/>
              </w:rPr>
            </w:pPr>
            <w:r>
              <w:rPr>
                <w:rFonts w:ascii="宋体" w:hAnsi="宋体" w:eastAsia="宋体" w:cs="宋体"/>
                <w:spacing w:val="20"/>
                <w:sz w:val="17"/>
                <w:szCs w:val="17"/>
              </w:rPr>
              <w:t>华</w:t>
            </w:r>
            <w:r>
              <w:rPr>
                <w:rFonts w:ascii="宋体" w:hAnsi="宋体" w:eastAsia="宋体" w:cs="宋体"/>
                <w:spacing w:val="13"/>
                <w:sz w:val="17"/>
                <w:szCs w:val="17"/>
              </w:rPr>
              <w:t>新项目管理集团有限公司</w:t>
            </w:r>
          </w:p>
        </w:tc>
        <w:tc>
          <w:tcPr>
            <w:tcW w:w="2678" w:type="dxa"/>
            <w:gridSpan w:val="2"/>
            <w:tcBorders>
              <w:left w:val="single" w:color="000000" w:sz="4" w:space="0"/>
              <w:right w:val="single" w:color="000000" w:sz="4" w:space="0"/>
            </w:tcBorders>
            <w:vAlign w:val="top"/>
          </w:tcPr>
          <w:p>
            <w:pPr>
              <w:spacing w:before="238" w:line="211" w:lineRule="auto"/>
              <w:ind w:left="129"/>
              <w:rPr>
                <w:rFonts w:ascii="宋体" w:hAnsi="宋体" w:eastAsia="宋体" w:cs="宋体"/>
                <w:sz w:val="17"/>
                <w:szCs w:val="17"/>
              </w:rPr>
            </w:pPr>
            <w:r>
              <w:rPr>
                <w:rFonts w:ascii="宋体" w:hAnsi="宋体" w:eastAsia="宋体" w:cs="宋体"/>
                <w:spacing w:val="13"/>
                <w:sz w:val="17"/>
                <w:szCs w:val="17"/>
              </w:rPr>
              <w:t>不满足比选公告3.1及3.2要求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8"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0</w:t>
            </w:r>
          </w:p>
        </w:tc>
        <w:tc>
          <w:tcPr>
            <w:tcW w:w="2825" w:type="dxa"/>
            <w:tcBorders>
              <w:left w:val="single" w:color="000000" w:sz="4" w:space="0"/>
              <w:right w:val="single" w:color="000000" w:sz="4" w:space="0"/>
            </w:tcBorders>
            <w:vAlign w:val="top"/>
          </w:tcPr>
          <w:p>
            <w:pPr>
              <w:spacing w:before="238" w:line="211" w:lineRule="auto"/>
              <w:ind w:left="323"/>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川标源招标代理有限公司</w:t>
            </w:r>
          </w:p>
        </w:tc>
        <w:tc>
          <w:tcPr>
            <w:tcW w:w="2678" w:type="dxa"/>
            <w:gridSpan w:val="2"/>
            <w:tcBorders>
              <w:left w:val="single" w:color="000000" w:sz="4" w:space="0"/>
              <w:right w:val="single" w:color="000000" w:sz="4" w:space="0"/>
            </w:tcBorders>
            <w:vAlign w:val="top"/>
          </w:tcPr>
          <w:p>
            <w:pPr>
              <w:spacing w:before="238"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9"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1</w:t>
            </w:r>
          </w:p>
        </w:tc>
        <w:tc>
          <w:tcPr>
            <w:tcW w:w="2825" w:type="dxa"/>
            <w:tcBorders>
              <w:left w:val="single" w:color="000000" w:sz="4" w:space="0"/>
              <w:right w:val="single" w:color="000000" w:sz="4" w:space="0"/>
            </w:tcBorders>
            <w:vAlign w:val="top"/>
          </w:tcPr>
          <w:p>
            <w:pPr>
              <w:spacing w:before="239" w:line="211" w:lineRule="auto"/>
              <w:ind w:left="323"/>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川和达建设工程有限公司</w:t>
            </w:r>
          </w:p>
        </w:tc>
        <w:tc>
          <w:tcPr>
            <w:tcW w:w="2678" w:type="dxa"/>
            <w:gridSpan w:val="2"/>
            <w:tcBorders>
              <w:left w:val="single" w:color="000000" w:sz="4" w:space="0"/>
              <w:right w:val="single" w:color="000000" w:sz="4" w:space="0"/>
            </w:tcBorders>
            <w:vAlign w:val="top"/>
          </w:tcPr>
          <w:p>
            <w:pPr>
              <w:spacing w:before="238"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9"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2</w:t>
            </w:r>
          </w:p>
        </w:tc>
        <w:tc>
          <w:tcPr>
            <w:tcW w:w="2825" w:type="dxa"/>
            <w:tcBorders>
              <w:left w:val="single" w:color="000000" w:sz="4" w:space="0"/>
              <w:right w:val="single" w:color="000000" w:sz="4" w:space="0"/>
            </w:tcBorders>
            <w:vAlign w:val="top"/>
          </w:tcPr>
          <w:p>
            <w:pPr>
              <w:spacing w:before="239" w:line="211" w:lineRule="auto"/>
              <w:ind w:left="139"/>
              <w:rPr>
                <w:rFonts w:ascii="宋体" w:hAnsi="宋体" w:eastAsia="宋体" w:cs="宋体"/>
                <w:sz w:val="17"/>
                <w:szCs w:val="17"/>
              </w:rPr>
            </w:pPr>
            <w:r>
              <w:rPr>
                <w:rFonts w:ascii="宋体" w:hAnsi="宋体" w:eastAsia="宋体" w:cs="宋体"/>
                <w:spacing w:val="20"/>
                <w:sz w:val="17"/>
                <w:szCs w:val="17"/>
              </w:rPr>
              <w:t>四</w:t>
            </w:r>
            <w:r>
              <w:rPr>
                <w:rFonts w:ascii="宋体" w:hAnsi="宋体" w:eastAsia="宋体" w:cs="宋体"/>
                <w:spacing w:val="12"/>
                <w:sz w:val="17"/>
                <w:szCs w:val="17"/>
              </w:rPr>
              <w:t>川军贤工程项目管理有限公司</w:t>
            </w:r>
          </w:p>
        </w:tc>
        <w:tc>
          <w:tcPr>
            <w:tcW w:w="2678" w:type="dxa"/>
            <w:gridSpan w:val="2"/>
            <w:tcBorders>
              <w:left w:val="single" w:color="000000" w:sz="4" w:space="0"/>
              <w:right w:val="single" w:color="000000" w:sz="4" w:space="0"/>
            </w:tcBorders>
            <w:vAlign w:val="top"/>
          </w:tcPr>
          <w:p>
            <w:pPr>
              <w:spacing w:before="239" w:line="211" w:lineRule="auto"/>
              <w:ind w:left="368"/>
              <w:rPr>
                <w:rFonts w:ascii="宋体" w:hAnsi="宋体" w:eastAsia="宋体" w:cs="宋体"/>
                <w:sz w:val="17"/>
                <w:szCs w:val="17"/>
              </w:rPr>
            </w:pPr>
            <w:r>
              <w:rPr>
                <w:rFonts w:ascii="宋体" w:hAnsi="宋体" w:eastAsia="宋体" w:cs="宋体"/>
                <w:spacing w:val="13"/>
                <w:sz w:val="17"/>
                <w:szCs w:val="17"/>
              </w:rPr>
              <w:t>不符合比选公告3.3要求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8"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3</w:t>
            </w:r>
          </w:p>
        </w:tc>
        <w:tc>
          <w:tcPr>
            <w:tcW w:w="2825" w:type="dxa"/>
            <w:tcBorders>
              <w:left w:val="single" w:color="000000" w:sz="4" w:space="0"/>
              <w:right w:val="single" w:color="000000" w:sz="4" w:space="0"/>
            </w:tcBorders>
            <w:vAlign w:val="top"/>
          </w:tcPr>
          <w:p>
            <w:pPr>
              <w:spacing w:before="239" w:line="211" w:lineRule="auto"/>
              <w:ind w:left="139"/>
              <w:rPr>
                <w:rFonts w:ascii="宋体" w:hAnsi="宋体" w:eastAsia="宋体" w:cs="宋体"/>
                <w:sz w:val="17"/>
                <w:szCs w:val="17"/>
              </w:rPr>
            </w:pPr>
            <w:r>
              <w:rPr>
                <w:rFonts w:ascii="宋体" w:hAnsi="宋体" w:eastAsia="宋体" w:cs="宋体"/>
                <w:spacing w:val="20"/>
                <w:sz w:val="17"/>
                <w:szCs w:val="17"/>
              </w:rPr>
              <w:t>中</w:t>
            </w:r>
            <w:r>
              <w:rPr>
                <w:rFonts w:ascii="宋体" w:hAnsi="宋体" w:eastAsia="宋体" w:cs="宋体"/>
                <w:spacing w:val="12"/>
                <w:sz w:val="17"/>
                <w:szCs w:val="17"/>
              </w:rPr>
              <w:t>科标禾工程项目管理有限公司</w:t>
            </w:r>
          </w:p>
        </w:tc>
        <w:tc>
          <w:tcPr>
            <w:tcW w:w="2678" w:type="dxa"/>
            <w:gridSpan w:val="2"/>
            <w:tcBorders>
              <w:left w:val="single" w:color="000000" w:sz="4" w:space="0"/>
              <w:right w:val="single" w:color="000000" w:sz="4" w:space="0"/>
            </w:tcBorders>
            <w:vAlign w:val="top"/>
          </w:tcPr>
          <w:p>
            <w:pPr>
              <w:spacing w:before="239" w:line="211" w:lineRule="auto"/>
              <w:ind w:left="368"/>
              <w:rPr>
                <w:rFonts w:ascii="宋体" w:hAnsi="宋体" w:eastAsia="宋体" w:cs="宋体"/>
                <w:sz w:val="17"/>
                <w:szCs w:val="17"/>
              </w:rPr>
            </w:pPr>
            <w:r>
              <w:rPr>
                <w:rFonts w:ascii="宋体" w:hAnsi="宋体" w:eastAsia="宋体" w:cs="宋体"/>
                <w:spacing w:val="13"/>
                <w:sz w:val="17"/>
                <w:szCs w:val="17"/>
              </w:rPr>
              <w:t>不符合比选公告3.3要求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2" w:line="189"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4</w:t>
            </w:r>
          </w:p>
        </w:tc>
        <w:tc>
          <w:tcPr>
            <w:tcW w:w="2825" w:type="dxa"/>
            <w:tcBorders>
              <w:left w:val="single" w:color="000000" w:sz="4" w:space="0"/>
              <w:right w:val="single" w:color="000000" w:sz="4" w:space="0"/>
            </w:tcBorders>
            <w:vAlign w:val="top"/>
          </w:tcPr>
          <w:p>
            <w:pPr>
              <w:spacing w:before="239" w:line="211" w:lineRule="auto"/>
              <w:ind w:left="124"/>
              <w:rPr>
                <w:rFonts w:ascii="宋体" w:hAnsi="宋体" w:eastAsia="宋体" w:cs="宋体"/>
                <w:sz w:val="17"/>
                <w:szCs w:val="17"/>
              </w:rPr>
            </w:pPr>
            <w:r>
              <w:rPr>
                <w:rFonts w:ascii="宋体" w:hAnsi="宋体" w:eastAsia="宋体" w:cs="宋体"/>
                <w:spacing w:val="22"/>
                <w:sz w:val="17"/>
                <w:szCs w:val="17"/>
              </w:rPr>
              <w:t>建</w:t>
            </w:r>
            <w:r>
              <w:rPr>
                <w:rFonts w:ascii="宋体" w:hAnsi="宋体" w:eastAsia="宋体" w:cs="宋体"/>
                <w:spacing w:val="13"/>
                <w:sz w:val="17"/>
                <w:szCs w:val="17"/>
              </w:rPr>
              <w:t>融建设管理集团有限责任公司</w:t>
            </w:r>
          </w:p>
        </w:tc>
        <w:tc>
          <w:tcPr>
            <w:tcW w:w="2678" w:type="dxa"/>
            <w:gridSpan w:val="2"/>
            <w:tcBorders>
              <w:left w:val="single" w:color="000000" w:sz="4" w:space="0"/>
              <w:right w:val="single" w:color="000000" w:sz="4" w:space="0"/>
            </w:tcBorders>
            <w:vAlign w:val="top"/>
          </w:tcPr>
          <w:p>
            <w:pPr>
              <w:spacing w:before="239"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trPr>
        <w:tc>
          <w:tcPr>
            <w:tcW w:w="3917" w:type="dxa"/>
            <w:gridSpan w:val="3"/>
            <w:tcBorders>
              <w:left w:val="single" w:color="000000" w:sz="4" w:space="0"/>
              <w:right w:val="nil"/>
            </w:tcBorders>
            <w:vAlign w:val="top"/>
          </w:tcPr>
          <w:p>
            <w:pPr>
              <w:spacing w:before="239" w:line="211" w:lineRule="auto"/>
              <w:ind w:left="149"/>
              <w:rPr>
                <w:rFonts w:ascii="宋体" w:hAnsi="宋体" w:eastAsia="宋体" w:cs="宋体"/>
                <w:sz w:val="17"/>
                <w:szCs w:val="17"/>
              </w:rPr>
            </w:pPr>
            <w:r>
              <w:rPr>
                <w:rFonts w:ascii="宋体" w:hAnsi="宋体" w:eastAsia="宋体" w:cs="宋体"/>
                <w:spacing w:val="26"/>
                <w:sz w:val="17"/>
                <w:szCs w:val="17"/>
              </w:rPr>
              <w:t>现</w:t>
            </w:r>
            <w:r>
              <w:rPr>
                <w:rFonts w:ascii="宋体" w:hAnsi="宋体" w:eastAsia="宋体" w:cs="宋体"/>
                <w:spacing w:val="17"/>
                <w:sz w:val="17"/>
                <w:szCs w:val="17"/>
              </w:rPr>
              <w:t xml:space="preserve">场监督人员(姓名)：  </w:t>
            </w:r>
            <w:r>
              <w:rPr>
                <w:rFonts w:hint="eastAsia" w:ascii="宋体" w:hAnsi="宋体" w:eastAsia="宋体" w:cs="宋体"/>
                <w:sz w:val="17"/>
                <w:szCs w:val="17"/>
                <w:lang w:val="en-US" w:eastAsia="zh-CN"/>
              </w:rPr>
              <w:t>郑</w:t>
            </w:r>
            <w:r>
              <w:rPr>
                <w:rFonts w:ascii="宋体" w:hAnsi="宋体" w:eastAsia="宋体" w:cs="宋体"/>
                <w:sz w:val="17"/>
                <w:szCs w:val="17"/>
              </w:rPr>
              <w:t>旭东</w:t>
            </w:r>
          </w:p>
          <w:p>
            <w:pPr>
              <w:spacing w:line="258" w:lineRule="auto"/>
              <w:rPr>
                <w:rFonts w:ascii="Arial"/>
                <w:sz w:val="21"/>
              </w:rPr>
            </w:pPr>
          </w:p>
          <w:p>
            <w:pPr>
              <w:spacing w:before="56" w:line="188" w:lineRule="auto"/>
              <w:ind w:right="63"/>
              <w:jc w:val="right"/>
              <w:rPr>
                <w:rFonts w:ascii="宋体" w:hAnsi="宋体" w:eastAsia="宋体" w:cs="宋体"/>
                <w:sz w:val="17"/>
                <w:szCs w:val="17"/>
              </w:rPr>
            </w:pPr>
            <w:r>
              <w:rPr>
                <w:rFonts w:ascii="宋体" w:hAnsi="宋体" w:eastAsia="宋体" w:cs="宋体"/>
                <w:spacing w:val="12"/>
                <w:sz w:val="17"/>
                <w:szCs w:val="17"/>
              </w:rPr>
              <w:t>0813-821142</w:t>
            </w:r>
            <w:r>
              <w:rPr>
                <w:rFonts w:ascii="宋体" w:hAnsi="宋体" w:eastAsia="宋体" w:cs="宋体"/>
                <w:spacing w:val="10"/>
                <w:sz w:val="17"/>
                <w:szCs w:val="17"/>
              </w:rPr>
              <w:t>8</w:t>
            </w:r>
          </w:p>
        </w:tc>
        <w:tc>
          <w:tcPr>
            <w:tcW w:w="2609" w:type="dxa"/>
            <w:tcBorders>
              <w:left w:val="nil"/>
              <w:right w:val="single" w:color="000000" w:sz="4" w:space="0"/>
            </w:tcBorders>
            <w:vAlign w:val="top"/>
          </w:tcPr>
          <w:p>
            <w:pPr>
              <w:spacing w:before="239" w:line="211" w:lineRule="auto"/>
              <w:ind w:left="1558"/>
              <w:rPr>
                <w:rFonts w:ascii="宋体" w:hAnsi="宋体" w:eastAsia="宋体" w:cs="宋体"/>
                <w:sz w:val="17"/>
                <w:szCs w:val="17"/>
              </w:rPr>
            </w:pPr>
            <w:r>
              <w:rPr>
                <w:rFonts w:ascii="宋体" w:hAnsi="宋体" w:eastAsia="宋体" w:cs="宋体"/>
                <w:spacing w:val="4"/>
                <w:sz w:val="17"/>
                <w:szCs w:val="17"/>
              </w:rPr>
              <w:t>联</w:t>
            </w:r>
            <w:r>
              <w:rPr>
                <w:rFonts w:ascii="宋体" w:hAnsi="宋体" w:eastAsia="宋体" w:cs="宋体"/>
                <w:spacing w:val="2"/>
                <w:sz w:val="17"/>
                <w:szCs w:val="17"/>
              </w:rPr>
              <w:t>系方式：</w:t>
            </w:r>
          </w:p>
        </w:tc>
      </w:tr>
    </w:tbl>
    <w:p>
      <w:pPr>
        <w:spacing w:before="93" w:line="317" w:lineRule="auto"/>
        <w:ind w:right="1611" w:firstLine="2019"/>
        <w:rPr>
          <w:rFonts w:ascii="宋体" w:hAnsi="宋体" w:eastAsia="宋体" w:cs="宋体"/>
          <w:sz w:val="17"/>
          <w:szCs w:val="17"/>
        </w:rPr>
      </w:pPr>
      <w:r>
        <w:rPr>
          <w:rFonts w:ascii="宋体" w:hAnsi="宋体" w:eastAsia="宋体" w:cs="宋体"/>
          <w:spacing w:val="-1"/>
          <w:sz w:val="17"/>
          <w:szCs w:val="17"/>
        </w:rPr>
        <w:t xml:space="preserve">注： </w:t>
      </w:r>
      <w:r>
        <w:rPr>
          <w:rFonts w:ascii="Times New Roman" w:hAnsi="Times New Roman" w:eastAsia="Times New Roman" w:cs="Times New Roman"/>
          <w:spacing w:val="-1"/>
          <w:sz w:val="17"/>
          <w:szCs w:val="17"/>
        </w:rPr>
        <w:t>1.</w:t>
      </w:r>
      <w:r>
        <w:rPr>
          <w:rFonts w:ascii="宋体" w:hAnsi="宋体" w:eastAsia="宋体" w:cs="宋体"/>
          <w:spacing w:val="-1"/>
          <w:sz w:val="17"/>
          <w:szCs w:val="17"/>
        </w:rPr>
        <w:t>资格审查未通过的申请人，</w:t>
      </w:r>
      <w:r>
        <w:rPr>
          <w:rFonts w:ascii="宋体" w:hAnsi="宋体" w:eastAsia="宋体" w:cs="宋体"/>
          <w:sz w:val="17"/>
          <w:szCs w:val="17"/>
        </w:rPr>
        <w:t xml:space="preserve">不应进入随机抽取的申请人名单。 </w:t>
      </w:r>
      <w:r>
        <w:rPr>
          <w:rFonts w:ascii="Times New Roman" w:hAnsi="Times New Roman" w:eastAsia="Times New Roman" w:cs="Times New Roman"/>
          <w:spacing w:val="2"/>
          <w:sz w:val="17"/>
          <w:szCs w:val="17"/>
        </w:rPr>
        <w:t>2.</w:t>
      </w:r>
      <w:r>
        <w:rPr>
          <w:rFonts w:ascii="宋体" w:hAnsi="宋体" w:eastAsia="宋体" w:cs="宋体"/>
          <w:spacing w:val="2"/>
          <w:sz w:val="17"/>
          <w:szCs w:val="17"/>
        </w:rPr>
        <w:t>比选人应详细说明资格审查未通</w:t>
      </w:r>
      <w:r>
        <w:rPr>
          <w:rFonts w:ascii="宋体" w:hAnsi="宋体" w:eastAsia="宋体" w:cs="宋体"/>
          <w:spacing w:val="1"/>
          <w:sz w:val="17"/>
          <w:szCs w:val="17"/>
        </w:rPr>
        <w:t>过的原因。</w:t>
      </w:r>
    </w:p>
    <w:p>
      <w:pPr>
        <w:sectPr>
          <w:pgSz w:w="11900" w:h="16840"/>
          <w:pgMar w:top="400" w:right="1785" w:bottom="400" w:left="1357" w:header="0" w:footer="0" w:gutter="0"/>
          <w:cols w:space="720" w:num="1"/>
        </w:sectPr>
      </w:pPr>
    </w:p>
    <w:p>
      <w:pPr>
        <w:spacing w:before="34" w:line="475" w:lineRule="exact"/>
        <w:ind w:left="2822"/>
        <w:rPr>
          <w:rFonts w:ascii="黑体" w:hAnsi="黑体" w:eastAsia="黑体" w:cs="黑体"/>
          <w:sz w:val="21"/>
          <w:szCs w:val="21"/>
        </w:rPr>
      </w:pPr>
      <w:r>
        <w:rPr>
          <w:rFonts w:ascii="黑体" w:hAnsi="黑体" w:eastAsia="黑体" w:cs="黑体"/>
          <w:spacing w:val="17"/>
          <w:position w:val="20"/>
          <w:sz w:val="21"/>
          <w:szCs w:val="21"/>
        </w:rPr>
        <w:t>四</w:t>
      </w:r>
      <w:r>
        <w:rPr>
          <w:rFonts w:ascii="黑体" w:hAnsi="黑体" w:eastAsia="黑体" w:cs="黑体"/>
          <w:spacing w:val="16"/>
          <w:position w:val="20"/>
          <w:sz w:val="21"/>
          <w:szCs w:val="21"/>
        </w:rPr>
        <w:t>、进入随机抽取的申请人名单</w:t>
      </w:r>
    </w:p>
    <w:p>
      <w:pPr>
        <w:spacing w:line="230" w:lineRule="exact"/>
        <w:ind w:left="2662"/>
        <w:rPr>
          <w:rFonts w:ascii="宋体" w:hAnsi="宋体" w:eastAsia="宋体" w:cs="宋体"/>
          <w:sz w:val="17"/>
          <w:szCs w:val="17"/>
        </w:rPr>
      </w:pPr>
      <w:r>
        <w:rPr>
          <w:rFonts w:ascii="宋体" w:hAnsi="宋体" w:eastAsia="宋体" w:cs="宋体"/>
          <w:spacing w:val="24"/>
          <w:position w:val="1"/>
          <w:sz w:val="17"/>
          <w:szCs w:val="17"/>
        </w:rPr>
        <w:t>(</w:t>
      </w:r>
      <w:r>
        <w:rPr>
          <w:rFonts w:ascii="宋体" w:hAnsi="宋体" w:eastAsia="宋体" w:cs="宋体"/>
          <w:spacing w:val="16"/>
          <w:position w:val="1"/>
          <w:sz w:val="17"/>
          <w:szCs w:val="17"/>
        </w:rPr>
        <w:t>从全国公共资源交易平台(四川省)获取)</w:t>
      </w:r>
    </w:p>
    <w:p>
      <w:pPr>
        <w:spacing w:line="214" w:lineRule="exact"/>
      </w:pPr>
    </w:p>
    <w:tbl>
      <w:tblPr>
        <w:tblStyle w:val="4"/>
        <w:tblW w:w="6049" w:type="dxa"/>
        <w:tblInd w:w="13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4"/>
        <w:gridCol w:w="3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094" w:type="dxa"/>
            <w:tcBorders>
              <w:top w:val="single" w:color="000000" w:sz="2" w:space="0"/>
              <w:bottom w:val="single" w:color="000000" w:sz="2" w:space="0"/>
            </w:tcBorders>
            <w:vAlign w:val="top"/>
          </w:tcPr>
          <w:p>
            <w:pPr>
              <w:spacing w:before="240" w:line="211" w:lineRule="auto"/>
              <w:ind w:left="689"/>
              <w:rPr>
                <w:rFonts w:ascii="宋体" w:hAnsi="宋体" w:eastAsia="宋体" w:cs="宋体"/>
                <w:sz w:val="17"/>
                <w:szCs w:val="17"/>
              </w:rPr>
            </w:pPr>
            <w:r>
              <w:rPr>
                <w:rFonts w:ascii="宋体" w:hAnsi="宋体" w:eastAsia="宋体" w:cs="宋体"/>
                <w:spacing w:val="10"/>
                <w:sz w:val="17"/>
                <w:szCs w:val="17"/>
              </w:rPr>
              <w:t>随机编号</w:t>
            </w:r>
          </w:p>
        </w:tc>
        <w:tc>
          <w:tcPr>
            <w:tcW w:w="3955" w:type="dxa"/>
            <w:tcBorders>
              <w:top w:val="single" w:color="000000" w:sz="2" w:space="0"/>
              <w:bottom w:val="single" w:color="000000" w:sz="2" w:space="0"/>
            </w:tcBorders>
            <w:vAlign w:val="top"/>
          </w:tcPr>
          <w:p>
            <w:pPr>
              <w:spacing w:before="240" w:line="211" w:lineRule="auto"/>
              <w:ind w:left="1729"/>
              <w:rPr>
                <w:rFonts w:ascii="宋体" w:hAnsi="宋体" w:eastAsia="宋体" w:cs="宋体"/>
                <w:sz w:val="17"/>
                <w:szCs w:val="17"/>
              </w:rPr>
            </w:pPr>
            <w:r>
              <w:rPr>
                <w:rFonts w:ascii="宋体" w:hAnsi="宋体" w:eastAsia="宋体" w:cs="宋体"/>
                <w:spacing w:val="5"/>
                <w:sz w:val="17"/>
                <w:szCs w:val="17"/>
              </w:rPr>
              <w:t>申</w:t>
            </w:r>
            <w:r>
              <w:rPr>
                <w:rFonts w:ascii="宋体" w:hAnsi="宋体" w:eastAsia="宋体" w:cs="宋体"/>
                <w:spacing w:val="4"/>
                <w:sz w:val="17"/>
                <w:szCs w:val="17"/>
              </w:rPr>
              <w:t>请人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094" w:type="dxa"/>
            <w:tcBorders>
              <w:top w:val="single" w:color="000000" w:sz="2" w:space="0"/>
              <w:bottom w:val="single" w:color="000000" w:sz="2" w:space="0"/>
            </w:tcBorders>
            <w:vAlign w:val="top"/>
          </w:tcPr>
          <w:p>
            <w:pPr>
              <w:spacing w:before="259" w:line="189" w:lineRule="auto"/>
              <w:ind w:left="1017"/>
              <w:rPr>
                <w:rFonts w:ascii="宋体" w:hAnsi="宋体" w:eastAsia="宋体" w:cs="宋体"/>
                <w:sz w:val="17"/>
                <w:szCs w:val="17"/>
              </w:rPr>
            </w:pPr>
            <w:r>
              <w:rPr>
                <w:rFonts w:ascii="宋体" w:hAnsi="宋体" w:eastAsia="宋体" w:cs="宋体"/>
                <w:sz w:val="17"/>
                <w:szCs w:val="17"/>
              </w:rPr>
              <w:t>1</w:t>
            </w:r>
          </w:p>
        </w:tc>
        <w:tc>
          <w:tcPr>
            <w:tcW w:w="3955" w:type="dxa"/>
            <w:tcBorders>
              <w:top w:val="single" w:color="000000" w:sz="2" w:space="0"/>
              <w:bottom w:val="single" w:color="000000" w:sz="2" w:space="0"/>
            </w:tcBorders>
            <w:vAlign w:val="top"/>
          </w:tcPr>
          <w:p>
            <w:pPr>
              <w:spacing w:before="236" w:line="211" w:lineRule="auto"/>
              <w:ind w:left="618"/>
              <w:rPr>
                <w:rFonts w:ascii="宋体" w:hAnsi="宋体" w:eastAsia="宋体" w:cs="宋体"/>
                <w:sz w:val="17"/>
                <w:szCs w:val="17"/>
              </w:rPr>
            </w:pPr>
            <w:r>
              <w:rPr>
                <w:rFonts w:ascii="宋体" w:hAnsi="宋体" w:eastAsia="宋体" w:cs="宋体"/>
                <w:spacing w:val="23"/>
                <w:sz w:val="17"/>
                <w:szCs w:val="17"/>
              </w:rPr>
              <w:t>四</w:t>
            </w:r>
            <w:r>
              <w:rPr>
                <w:rFonts w:ascii="宋体" w:hAnsi="宋体" w:eastAsia="宋体" w:cs="宋体"/>
                <w:spacing w:val="12"/>
                <w:sz w:val="17"/>
                <w:szCs w:val="17"/>
              </w:rPr>
              <w:t>川省富盛工程项目管理有限公司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094" w:type="dxa"/>
            <w:tcBorders>
              <w:top w:val="single" w:color="000000" w:sz="2" w:space="0"/>
              <w:bottom w:val="single" w:color="000000" w:sz="2" w:space="0"/>
            </w:tcBorders>
            <w:vAlign w:val="top"/>
          </w:tcPr>
          <w:p>
            <w:pPr>
              <w:spacing w:before="261" w:line="187" w:lineRule="auto"/>
              <w:ind w:left="1008"/>
              <w:rPr>
                <w:rFonts w:ascii="宋体" w:hAnsi="宋体" w:eastAsia="宋体" w:cs="宋体"/>
                <w:sz w:val="17"/>
                <w:szCs w:val="17"/>
              </w:rPr>
            </w:pPr>
            <w:r>
              <w:rPr>
                <w:rFonts w:ascii="宋体" w:hAnsi="宋体" w:eastAsia="宋体" w:cs="宋体"/>
                <w:sz w:val="17"/>
                <w:szCs w:val="17"/>
              </w:rPr>
              <w:t>3</w:t>
            </w:r>
          </w:p>
        </w:tc>
        <w:tc>
          <w:tcPr>
            <w:tcW w:w="3955" w:type="dxa"/>
            <w:tcBorders>
              <w:top w:val="single" w:color="000000" w:sz="2" w:space="0"/>
              <w:bottom w:val="single" w:color="000000" w:sz="2" w:space="0"/>
            </w:tcBorders>
            <w:vAlign w:val="top"/>
          </w:tcPr>
          <w:p>
            <w:pPr>
              <w:spacing w:before="238" w:line="211" w:lineRule="auto"/>
              <w:ind w:left="889"/>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川展新工程咨询有限公司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094" w:type="dxa"/>
            <w:tcBorders>
              <w:top w:val="single" w:color="000000" w:sz="2" w:space="0"/>
              <w:bottom w:val="single" w:color="000000" w:sz="2" w:space="0"/>
            </w:tcBorders>
            <w:vAlign w:val="top"/>
          </w:tcPr>
          <w:p>
            <w:pPr>
              <w:spacing w:before="262" w:line="189" w:lineRule="auto"/>
              <w:ind w:left="1006"/>
              <w:rPr>
                <w:rFonts w:ascii="宋体" w:hAnsi="宋体" w:eastAsia="宋体" w:cs="宋体"/>
                <w:sz w:val="17"/>
                <w:szCs w:val="17"/>
              </w:rPr>
            </w:pPr>
            <w:r>
              <w:rPr>
                <w:rFonts w:ascii="宋体" w:hAnsi="宋体" w:eastAsia="宋体" w:cs="宋体"/>
                <w:sz w:val="17"/>
                <w:szCs w:val="17"/>
              </w:rPr>
              <w:t>2</w:t>
            </w:r>
          </w:p>
        </w:tc>
        <w:tc>
          <w:tcPr>
            <w:tcW w:w="3955" w:type="dxa"/>
            <w:tcBorders>
              <w:top w:val="single" w:color="000000" w:sz="2" w:space="0"/>
              <w:bottom w:val="single" w:color="000000" w:sz="2" w:space="0"/>
            </w:tcBorders>
            <w:vAlign w:val="top"/>
          </w:tcPr>
          <w:p>
            <w:pPr>
              <w:spacing w:before="239" w:line="211" w:lineRule="auto"/>
              <w:ind w:left="505"/>
              <w:rPr>
                <w:rFonts w:ascii="宋体" w:hAnsi="宋体" w:eastAsia="宋体" w:cs="宋体"/>
                <w:sz w:val="17"/>
                <w:szCs w:val="17"/>
              </w:rPr>
            </w:pPr>
            <w:r>
              <w:rPr>
                <w:rFonts w:ascii="宋体" w:hAnsi="宋体" w:eastAsia="宋体" w:cs="宋体"/>
                <w:spacing w:val="14"/>
                <w:sz w:val="17"/>
                <w:szCs w:val="17"/>
              </w:rPr>
              <w:t>重庆大正建设工程经济技术有限公</w:t>
            </w:r>
            <w:r>
              <w:rPr>
                <w:rFonts w:ascii="宋体" w:hAnsi="宋体" w:eastAsia="宋体" w:cs="宋体"/>
                <w:spacing w:val="10"/>
                <w:sz w:val="17"/>
                <w:szCs w:val="17"/>
              </w:rPr>
              <w:t>司</w:t>
            </w:r>
          </w:p>
        </w:tc>
      </w:tr>
    </w:tbl>
    <w:p>
      <w:pPr>
        <w:spacing w:before="126" w:line="211" w:lineRule="auto"/>
        <w:rPr>
          <w:rFonts w:ascii="宋体" w:hAnsi="宋体" w:eastAsia="宋体" w:cs="宋体"/>
          <w:sz w:val="17"/>
          <w:szCs w:val="17"/>
        </w:rPr>
      </w:pPr>
      <w:r>
        <w:rPr>
          <w:rFonts w:ascii="宋体" w:hAnsi="宋体" w:eastAsia="宋体" w:cs="宋体"/>
          <w:spacing w:val="4"/>
          <w:sz w:val="17"/>
          <w:szCs w:val="17"/>
        </w:rPr>
        <w:t>注：除资格审</w:t>
      </w:r>
      <w:r>
        <w:rPr>
          <w:rFonts w:ascii="宋体" w:hAnsi="宋体" w:eastAsia="宋体" w:cs="宋体"/>
          <w:spacing w:val="3"/>
          <w:sz w:val="17"/>
          <w:szCs w:val="17"/>
        </w:rPr>
        <w:t>查</w:t>
      </w:r>
      <w:r>
        <w:rPr>
          <w:rFonts w:ascii="宋体" w:hAnsi="宋体" w:eastAsia="宋体" w:cs="宋体"/>
          <w:spacing w:val="2"/>
          <w:sz w:val="17"/>
          <w:szCs w:val="17"/>
        </w:rPr>
        <w:t>未通过的申请人不应进入随机抽取的申请人名单外，其他的申请人都进入</w:t>
      </w:r>
      <w:r>
        <w:rPr>
          <w:rFonts w:ascii="Times New Roman" w:hAnsi="Times New Roman" w:eastAsia="Times New Roman" w:cs="Times New Roman"/>
          <w:spacing w:val="2"/>
          <w:sz w:val="17"/>
          <w:szCs w:val="17"/>
        </w:rPr>
        <w:t>“</w:t>
      </w:r>
      <w:r>
        <w:rPr>
          <w:rFonts w:ascii="宋体" w:hAnsi="宋体" w:eastAsia="宋体" w:cs="宋体"/>
          <w:spacing w:val="2"/>
          <w:sz w:val="17"/>
          <w:szCs w:val="17"/>
        </w:rPr>
        <w:t>随机抽取的申请人名单</w:t>
      </w:r>
      <w:r>
        <w:rPr>
          <w:rFonts w:ascii="Times New Roman" w:hAnsi="Times New Roman" w:eastAsia="Times New Roman" w:cs="Times New Roman"/>
          <w:spacing w:val="2"/>
          <w:sz w:val="17"/>
          <w:szCs w:val="17"/>
        </w:rPr>
        <w:t>”</w:t>
      </w:r>
      <w:r>
        <w:rPr>
          <w:rFonts w:ascii="宋体" w:hAnsi="宋体" w:eastAsia="宋体" w:cs="宋体"/>
          <w:spacing w:val="2"/>
          <w:sz w:val="17"/>
          <w:szCs w:val="17"/>
        </w:rPr>
        <w:t>。</w:t>
      </w:r>
    </w:p>
    <w:p>
      <w:pPr>
        <w:sectPr>
          <w:pgSz w:w="11900" w:h="16840"/>
          <w:pgMar w:top="400" w:right="1575" w:bottom="400" w:left="1555" w:header="0" w:footer="0" w:gutter="0"/>
          <w:cols w:space="720" w:num="1"/>
        </w:sectPr>
      </w:pPr>
    </w:p>
    <w:p>
      <w:pPr>
        <w:spacing w:before="34" w:line="214" w:lineRule="auto"/>
        <w:ind w:left="2813"/>
        <w:rPr>
          <w:rFonts w:ascii="黑体" w:hAnsi="黑体" w:eastAsia="黑体" w:cs="黑体"/>
          <w:sz w:val="21"/>
          <w:szCs w:val="21"/>
        </w:rPr>
      </w:pPr>
      <w:r>
        <w:rPr>
          <w:rFonts w:ascii="黑体" w:hAnsi="黑体" w:eastAsia="黑体" w:cs="黑体"/>
          <w:spacing w:val="21"/>
          <w:sz w:val="21"/>
          <w:szCs w:val="21"/>
        </w:rPr>
        <w:t>五</w:t>
      </w:r>
      <w:r>
        <w:rPr>
          <w:rFonts w:ascii="黑体" w:hAnsi="黑体" w:eastAsia="黑体" w:cs="黑体"/>
          <w:spacing w:val="16"/>
          <w:sz w:val="21"/>
          <w:szCs w:val="21"/>
        </w:rPr>
        <w:t>、随机抽取的中选人名单</w:t>
      </w:r>
    </w:p>
    <w:p>
      <w:pPr>
        <w:spacing w:line="111" w:lineRule="exact"/>
      </w:pPr>
    </w:p>
    <w:tbl>
      <w:tblPr>
        <w:tblStyle w:val="4"/>
        <w:tblW w:w="8184"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3"/>
        <w:gridCol w:w="5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2333" w:type="dxa"/>
            <w:tcBorders>
              <w:top w:val="single" w:color="000000" w:sz="2" w:space="0"/>
              <w:bottom w:val="single" w:color="000000" w:sz="2" w:space="0"/>
            </w:tcBorders>
            <w:vAlign w:val="top"/>
          </w:tcPr>
          <w:p>
            <w:pPr>
              <w:spacing w:before="283" w:line="211" w:lineRule="auto"/>
              <w:ind w:left="168"/>
              <w:rPr>
                <w:rFonts w:ascii="宋体" w:hAnsi="宋体" w:eastAsia="宋体" w:cs="宋体"/>
                <w:sz w:val="17"/>
                <w:szCs w:val="17"/>
              </w:rPr>
            </w:pPr>
            <w:r>
              <w:rPr>
                <w:rFonts w:ascii="宋体" w:hAnsi="宋体" w:eastAsia="宋体" w:cs="宋体"/>
                <w:spacing w:val="20"/>
                <w:sz w:val="17"/>
                <w:szCs w:val="17"/>
              </w:rPr>
              <w:t>随</w:t>
            </w:r>
            <w:r>
              <w:rPr>
                <w:rFonts w:ascii="宋体" w:hAnsi="宋体" w:eastAsia="宋体" w:cs="宋体"/>
                <w:spacing w:val="12"/>
                <w:sz w:val="17"/>
                <w:szCs w:val="17"/>
              </w:rPr>
              <w:t>机抽取计算机操作人员</w:t>
            </w:r>
          </w:p>
        </w:tc>
        <w:tc>
          <w:tcPr>
            <w:tcW w:w="5851" w:type="dxa"/>
            <w:tcBorders>
              <w:top w:val="single" w:color="000000" w:sz="2" w:space="0"/>
              <w:bottom w:val="single" w:color="000000" w:sz="2" w:space="0"/>
            </w:tcBorders>
            <w:vAlign w:val="top"/>
          </w:tcPr>
          <w:p>
            <w:pPr>
              <w:spacing w:before="143" w:line="211" w:lineRule="auto"/>
              <w:ind w:left="124"/>
              <w:rPr>
                <w:rFonts w:ascii="宋体" w:hAnsi="宋体" w:eastAsia="宋体" w:cs="宋体"/>
                <w:sz w:val="17"/>
                <w:szCs w:val="17"/>
              </w:rPr>
            </w:pPr>
            <w:r>
              <w:rPr>
                <w:rFonts w:ascii="宋体" w:hAnsi="宋体" w:eastAsia="宋体" w:cs="宋体"/>
                <w:spacing w:val="8"/>
                <w:sz w:val="17"/>
                <w:szCs w:val="17"/>
              </w:rPr>
              <w:t>姓名</w:t>
            </w:r>
            <w:r>
              <w:rPr>
                <w:rFonts w:ascii="宋体" w:hAnsi="宋体" w:eastAsia="宋体" w:cs="宋体"/>
                <w:spacing w:val="6"/>
                <w:sz w:val="17"/>
                <w:szCs w:val="17"/>
              </w:rPr>
              <w:t>：</w:t>
            </w:r>
            <w:r>
              <w:rPr>
                <w:rFonts w:ascii="宋体" w:hAnsi="宋体" w:eastAsia="宋体" w:cs="宋体"/>
                <w:spacing w:val="4"/>
                <w:sz w:val="17"/>
                <w:szCs w:val="17"/>
              </w:rPr>
              <w:t>罗老师                职务：职</w:t>
            </w:r>
            <w:r>
              <w:rPr>
                <w:rFonts w:hint="eastAsia" w:ascii="宋体" w:hAnsi="宋体" w:eastAsia="宋体" w:cs="宋体"/>
                <w:spacing w:val="4"/>
                <w:sz w:val="17"/>
                <w:szCs w:val="17"/>
                <w:lang w:val="en-US" w:eastAsia="zh-CN"/>
              </w:rPr>
              <w:t>员</w:t>
            </w:r>
            <w:bookmarkStart w:id="0" w:name="_GoBack"/>
            <w:bookmarkEnd w:id="0"/>
            <w:r>
              <w:rPr>
                <w:rFonts w:ascii="宋体" w:hAnsi="宋体" w:eastAsia="宋体" w:cs="宋体"/>
                <w:spacing w:val="4"/>
                <w:sz w:val="17"/>
                <w:szCs w:val="17"/>
              </w:rPr>
              <w:t xml:space="preserve">                   单位：</w:t>
            </w:r>
          </w:p>
          <w:p>
            <w:pPr>
              <w:spacing w:before="98" w:line="211" w:lineRule="auto"/>
              <w:ind w:left="1572"/>
              <w:rPr>
                <w:rFonts w:ascii="宋体" w:hAnsi="宋体" w:eastAsia="宋体" w:cs="宋体"/>
                <w:sz w:val="17"/>
                <w:szCs w:val="17"/>
              </w:rPr>
            </w:pPr>
            <w:r>
              <w:rPr>
                <w:rFonts w:ascii="宋体" w:hAnsi="宋体" w:eastAsia="宋体" w:cs="宋体"/>
                <w:spacing w:val="12"/>
                <w:sz w:val="17"/>
                <w:szCs w:val="17"/>
              </w:rPr>
              <w:t>自贡市高新城市投资开发有限公</w:t>
            </w:r>
            <w:r>
              <w:rPr>
                <w:rFonts w:ascii="宋体" w:hAnsi="宋体" w:eastAsia="宋体" w:cs="宋体"/>
                <w:spacing w:val="10"/>
                <w:sz w:val="17"/>
                <w:szCs w:val="17"/>
              </w:rPr>
              <w:t>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2333" w:type="dxa"/>
            <w:tcBorders>
              <w:top w:val="single" w:color="000000" w:sz="2" w:space="0"/>
              <w:bottom w:val="single" w:color="000000" w:sz="2" w:space="0"/>
            </w:tcBorders>
            <w:vAlign w:val="top"/>
          </w:tcPr>
          <w:p>
            <w:pPr>
              <w:spacing w:before="160" w:line="211" w:lineRule="auto"/>
              <w:ind w:left="439"/>
              <w:rPr>
                <w:rFonts w:ascii="宋体" w:hAnsi="宋体" w:eastAsia="宋体" w:cs="宋体"/>
                <w:sz w:val="17"/>
                <w:szCs w:val="17"/>
              </w:rPr>
            </w:pPr>
            <w:r>
              <w:rPr>
                <w:rFonts w:ascii="宋体" w:hAnsi="宋体" w:eastAsia="宋体" w:cs="宋体"/>
                <w:spacing w:val="13"/>
                <w:sz w:val="17"/>
                <w:szCs w:val="17"/>
              </w:rPr>
              <w:t>随</w:t>
            </w:r>
            <w:r>
              <w:rPr>
                <w:rFonts w:ascii="宋体" w:hAnsi="宋体" w:eastAsia="宋体" w:cs="宋体"/>
                <w:spacing w:val="12"/>
                <w:sz w:val="17"/>
                <w:szCs w:val="17"/>
              </w:rPr>
              <w:t>机抽取的中选人</w:t>
            </w:r>
          </w:p>
        </w:tc>
        <w:tc>
          <w:tcPr>
            <w:tcW w:w="5851" w:type="dxa"/>
            <w:tcBorders>
              <w:top w:val="single" w:color="000000" w:sz="2" w:space="0"/>
              <w:bottom w:val="single" w:color="000000" w:sz="2" w:space="0"/>
            </w:tcBorders>
            <w:vAlign w:val="top"/>
          </w:tcPr>
          <w:p>
            <w:pPr>
              <w:spacing w:before="160" w:line="211" w:lineRule="auto"/>
              <w:ind w:left="1458"/>
              <w:rPr>
                <w:rFonts w:ascii="宋体" w:hAnsi="宋体" w:eastAsia="宋体" w:cs="宋体"/>
                <w:sz w:val="17"/>
                <w:szCs w:val="17"/>
              </w:rPr>
            </w:pPr>
            <w:r>
              <w:rPr>
                <w:rFonts w:ascii="宋体" w:hAnsi="宋体" w:eastAsia="宋体" w:cs="宋体"/>
                <w:spacing w:val="14"/>
                <w:sz w:val="17"/>
                <w:szCs w:val="17"/>
              </w:rPr>
              <w:t>重庆大正建设工程经济技术有限公</w:t>
            </w:r>
            <w:r>
              <w:rPr>
                <w:rFonts w:ascii="宋体" w:hAnsi="宋体" w:eastAsia="宋体" w:cs="宋体"/>
                <w:spacing w:val="10"/>
                <w:sz w:val="17"/>
                <w:szCs w:val="17"/>
              </w:rPr>
              <w:t>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333" w:type="dxa"/>
            <w:tcBorders>
              <w:top w:val="single" w:color="000000" w:sz="2" w:space="0"/>
              <w:bottom w:val="single" w:color="000000" w:sz="2" w:space="0"/>
            </w:tcBorders>
            <w:vAlign w:val="top"/>
          </w:tcPr>
          <w:p>
            <w:pPr>
              <w:spacing w:line="267" w:lineRule="auto"/>
              <w:rPr>
                <w:rFonts w:ascii="Arial"/>
                <w:sz w:val="21"/>
              </w:rPr>
            </w:pPr>
          </w:p>
          <w:p>
            <w:pPr>
              <w:spacing w:before="55" w:line="210" w:lineRule="auto"/>
              <w:ind w:left="527"/>
              <w:rPr>
                <w:rFonts w:ascii="宋体" w:hAnsi="宋体" w:eastAsia="宋体" w:cs="宋体"/>
                <w:sz w:val="17"/>
                <w:szCs w:val="17"/>
              </w:rPr>
            </w:pPr>
            <w:r>
              <w:rPr>
                <w:rFonts w:ascii="宋体" w:hAnsi="宋体" w:eastAsia="宋体" w:cs="宋体"/>
                <w:spacing w:val="15"/>
                <w:sz w:val="17"/>
                <w:szCs w:val="17"/>
              </w:rPr>
              <w:t>拟</w:t>
            </w:r>
            <w:r>
              <w:rPr>
                <w:rFonts w:ascii="宋体" w:hAnsi="宋体" w:eastAsia="宋体" w:cs="宋体"/>
                <w:spacing w:val="13"/>
                <w:sz w:val="17"/>
                <w:szCs w:val="17"/>
              </w:rPr>
              <w:t>任项目负责人</w:t>
            </w:r>
          </w:p>
        </w:tc>
        <w:tc>
          <w:tcPr>
            <w:tcW w:w="5851" w:type="dxa"/>
            <w:tcBorders>
              <w:top w:val="single" w:color="000000" w:sz="2" w:space="0"/>
              <w:bottom w:val="single" w:color="000000" w:sz="2" w:space="0"/>
            </w:tcBorders>
            <w:vAlign w:val="top"/>
          </w:tcPr>
          <w:p>
            <w:pPr>
              <w:spacing w:before="140" w:line="210" w:lineRule="auto"/>
              <w:ind w:left="2379"/>
              <w:rPr>
                <w:rFonts w:ascii="宋体" w:hAnsi="宋体" w:eastAsia="宋体" w:cs="宋体"/>
                <w:sz w:val="14"/>
                <w:szCs w:val="14"/>
              </w:rPr>
            </w:pPr>
            <w:r>
              <w:rPr>
                <w:rFonts w:ascii="宋体" w:hAnsi="宋体" w:eastAsia="宋体" w:cs="宋体"/>
                <w:spacing w:val="-1"/>
                <w:sz w:val="17"/>
                <w:szCs w:val="17"/>
              </w:rPr>
              <w:t>姓名</w:t>
            </w:r>
            <w:r>
              <w:rPr>
                <w:rFonts w:ascii="宋体" w:hAnsi="宋体" w:eastAsia="宋体" w:cs="宋体"/>
                <w:sz w:val="17"/>
                <w:szCs w:val="17"/>
              </w:rPr>
              <w:t xml:space="preserve">：  </w:t>
            </w:r>
            <w:r>
              <w:rPr>
                <w:rFonts w:ascii="宋体" w:hAnsi="宋体" w:eastAsia="宋体" w:cs="宋体"/>
                <w:sz w:val="14"/>
                <w:szCs w:val="14"/>
              </w:rPr>
              <w:t>刘华娟</w:t>
            </w:r>
          </w:p>
          <w:p>
            <w:pPr>
              <w:spacing w:before="174" w:line="211" w:lineRule="auto"/>
              <w:ind w:left="1506"/>
              <w:rPr>
                <w:rFonts w:ascii="宋体" w:hAnsi="宋体" w:eastAsia="宋体" w:cs="宋体"/>
                <w:sz w:val="14"/>
                <w:szCs w:val="14"/>
              </w:rPr>
            </w:pPr>
            <w:r>
              <w:rPr>
                <w:rFonts w:ascii="宋体" w:hAnsi="宋体" w:eastAsia="宋体" w:cs="宋体"/>
                <w:spacing w:val="22"/>
                <w:sz w:val="17"/>
                <w:szCs w:val="17"/>
              </w:rPr>
              <w:t>公</w:t>
            </w:r>
            <w:r>
              <w:rPr>
                <w:rFonts w:ascii="宋体" w:hAnsi="宋体" w:eastAsia="宋体" w:cs="宋体"/>
                <w:spacing w:val="17"/>
                <w:sz w:val="17"/>
                <w:szCs w:val="17"/>
              </w:rPr>
              <w:t>民</w:t>
            </w:r>
            <w:r>
              <w:rPr>
                <w:rFonts w:ascii="宋体" w:hAnsi="宋体" w:eastAsia="宋体" w:cs="宋体"/>
                <w:spacing w:val="11"/>
                <w:sz w:val="17"/>
                <w:szCs w:val="17"/>
              </w:rPr>
              <w:t xml:space="preserve">身份号码： </w:t>
            </w:r>
            <w:r>
              <w:rPr>
                <w:rFonts w:ascii="宋体" w:hAnsi="宋体" w:eastAsia="宋体" w:cs="宋体"/>
                <w:spacing w:val="11"/>
                <w:sz w:val="14"/>
                <w:szCs w:val="14"/>
              </w:rPr>
              <w:t>510103196410213482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2333" w:type="dxa"/>
            <w:tcBorders>
              <w:top w:val="single" w:color="000000" w:sz="2" w:space="0"/>
              <w:bottom w:val="single" w:color="000000" w:sz="2" w:space="0"/>
            </w:tcBorders>
            <w:vAlign w:val="top"/>
          </w:tcPr>
          <w:p>
            <w:pPr>
              <w:spacing w:before="162" w:line="211" w:lineRule="auto"/>
              <w:ind w:left="616"/>
              <w:rPr>
                <w:rFonts w:ascii="宋体" w:hAnsi="宋体" w:eastAsia="宋体" w:cs="宋体"/>
                <w:sz w:val="17"/>
                <w:szCs w:val="17"/>
              </w:rPr>
            </w:pPr>
            <w:r>
              <w:rPr>
                <w:rFonts w:ascii="宋体" w:hAnsi="宋体" w:eastAsia="宋体" w:cs="宋体"/>
                <w:spacing w:val="13"/>
                <w:sz w:val="17"/>
                <w:szCs w:val="17"/>
              </w:rPr>
              <w:t>现场监督人</w:t>
            </w:r>
            <w:r>
              <w:rPr>
                <w:rFonts w:ascii="宋体" w:hAnsi="宋体" w:eastAsia="宋体" w:cs="宋体"/>
                <w:spacing w:val="12"/>
                <w:sz w:val="17"/>
                <w:szCs w:val="17"/>
              </w:rPr>
              <w:t>员</w:t>
            </w:r>
          </w:p>
        </w:tc>
        <w:tc>
          <w:tcPr>
            <w:tcW w:w="5851" w:type="dxa"/>
            <w:tcBorders>
              <w:top w:val="single" w:color="000000" w:sz="2" w:space="0"/>
              <w:bottom w:val="single" w:color="000000" w:sz="2" w:space="0"/>
            </w:tcBorders>
            <w:vAlign w:val="top"/>
          </w:tcPr>
          <w:p>
            <w:pPr>
              <w:spacing w:before="151" w:line="211" w:lineRule="auto"/>
              <w:ind w:left="2654"/>
              <w:rPr>
                <w:rFonts w:ascii="宋体" w:hAnsi="宋体" w:eastAsia="宋体" w:cs="宋体"/>
                <w:sz w:val="17"/>
                <w:szCs w:val="17"/>
              </w:rPr>
            </w:pPr>
            <w:r>
              <w:rPr>
                <w:rFonts w:hint="eastAsia" w:ascii="宋体" w:hAnsi="宋体" w:eastAsia="宋体" w:cs="宋体"/>
                <w:sz w:val="17"/>
                <w:szCs w:val="17"/>
                <w:lang w:val="en-US" w:eastAsia="zh-CN"/>
              </w:rPr>
              <w:t>郑</w:t>
            </w:r>
            <w:r>
              <w:rPr>
                <w:rFonts w:ascii="宋体" w:hAnsi="宋体" w:eastAsia="宋体" w:cs="宋体"/>
                <w:sz w:val="17"/>
                <w:szCs w:val="17"/>
              </w:rPr>
              <w:t>旭东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1" w:hRule="atLeast"/>
        </w:trPr>
        <w:tc>
          <w:tcPr>
            <w:tcW w:w="8184" w:type="dxa"/>
            <w:gridSpan w:val="2"/>
            <w:tcBorders>
              <w:top w:val="single" w:color="000000" w:sz="2" w:space="0"/>
              <w:bottom w:val="single" w:color="000000" w:sz="2" w:space="0"/>
            </w:tcBorders>
            <w:vAlign w:val="top"/>
          </w:tcPr>
          <w:p>
            <w:pPr>
              <w:spacing w:before="141" w:line="211" w:lineRule="auto"/>
              <w:ind w:left="3727"/>
              <w:rPr>
                <w:rFonts w:ascii="宋体" w:hAnsi="宋体" w:eastAsia="宋体" w:cs="宋体"/>
                <w:sz w:val="17"/>
                <w:szCs w:val="17"/>
              </w:rPr>
            </w:pPr>
            <w:r>
              <w:rPr>
                <w:rFonts w:ascii="宋体" w:hAnsi="宋体" w:eastAsia="宋体" w:cs="宋体"/>
                <w:spacing w:val="7"/>
                <w:sz w:val="17"/>
                <w:szCs w:val="17"/>
              </w:rPr>
              <w:t>备</w:t>
            </w:r>
            <w:r>
              <w:rPr>
                <w:rFonts w:ascii="宋体" w:hAnsi="宋体" w:eastAsia="宋体" w:cs="宋体"/>
                <w:spacing w:val="6"/>
                <w:sz w:val="17"/>
                <w:szCs w:val="17"/>
              </w:rPr>
              <w:t xml:space="preserve">  注：</w:t>
            </w:r>
          </w:p>
        </w:tc>
      </w:tr>
    </w:tbl>
    <w:p>
      <w:pPr>
        <w:spacing w:before="92" w:line="317" w:lineRule="auto"/>
        <w:ind w:left="287" w:right="311" w:firstLine="1184"/>
        <w:rPr>
          <w:rFonts w:ascii="宋体" w:hAnsi="宋体" w:eastAsia="宋体" w:cs="宋体"/>
          <w:sz w:val="17"/>
          <w:szCs w:val="17"/>
        </w:rPr>
      </w:pPr>
      <w:r>
        <w:rPr>
          <w:rFonts w:ascii="宋体" w:hAnsi="宋体" w:eastAsia="宋体" w:cs="宋体"/>
          <w:spacing w:val="-1"/>
          <w:sz w:val="17"/>
          <w:szCs w:val="17"/>
        </w:rPr>
        <w:t xml:space="preserve">注： </w:t>
      </w:r>
      <w:r>
        <w:rPr>
          <w:rFonts w:ascii="Times New Roman" w:hAnsi="Times New Roman" w:eastAsia="Times New Roman" w:cs="Times New Roman"/>
          <w:spacing w:val="-1"/>
          <w:sz w:val="17"/>
          <w:szCs w:val="17"/>
        </w:rPr>
        <w:t>1.</w:t>
      </w:r>
      <w:r>
        <w:rPr>
          <w:rFonts w:ascii="宋体" w:hAnsi="宋体" w:eastAsia="宋体" w:cs="宋体"/>
          <w:spacing w:val="-1"/>
          <w:sz w:val="17"/>
          <w:szCs w:val="17"/>
        </w:rPr>
        <w:t>“随机抽取计算机操作人员</w:t>
      </w:r>
      <w:r>
        <w:rPr>
          <w:rFonts w:ascii="Times New Roman" w:hAnsi="Times New Roman" w:eastAsia="Times New Roman" w:cs="Times New Roman"/>
          <w:spacing w:val="-1"/>
          <w:sz w:val="17"/>
          <w:szCs w:val="17"/>
        </w:rPr>
        <w:t>”</w:t>
      </w:r>
      <w:r>
        <w:rPr>
          <w:rFonts w:ascii="宋体" w:hAnsi="宋体" w:eastAsia="宋体" w:cs="宋体"/>
          <w:spacing w:val="-1"/>
          <w:sz w:val="17"/>
          <w:szCs w:val="17"/>
        </w:rPr>
        <w:t>只能一人，应</w:t>
      </w:r>
      <w:r>
        <w:rPr>
          <w:rFonts w:ascii="宋体" w:hAnsi="宋体" w:eastAsia="宋体" w:cs="宋体"/>
          <w:sz w:val="17"/>
          <w:szCs w:val="17"/>
        </w:rPr>
        <w:t xml:space="preserve">是比选人单位的人员。              </w:t>
      </w:r>
      <w:r>
        <w:rPr>
          <w:rFonts w:ascii="Times New Roman" w:hAnsi="Times New Roman" w:eastAsia="Times New Roman" w:cs="Times New Roman"/>
          <w:spacing w:val="8"/>
          <w:sz w:val="17"/>
          <w:szCs w:val="17"/>
        </w:rPr>
        <w:t>2.</w:t>
      </w:r>
      <w:r>
        <w:rPr>
          <w:rFonts w:ascii="宋体" w:hAnsi="宋体" w:eastAsia="宋体" w:cs="宋体"/>
          <w:spacing w:val="8"/>
          <w:sz w:val="17"/>
          <w:szCs w:val="17"/>
        </w:rPr>
        <w:t>在比选</w:t>
      </w:r>
      <w:r>
        <w:rPr>
          <w:rFonts w:ascii="宋体" w:hAnsi="宋体" w:eastAsia="宋体" w:cs="宋体"/>
          <w:spacing w:val="4"/>
          <w:sz w:val="17"/>
          <w:szCs w:val="17"/>
        </w:rPr>
        <w:t>人随机抽取中选人后，申请人可以通过全国公共资源交易平台(四川省) 查询自己是否中选。</w:t>
      </w:r>
    </w:p>
    <w:sectPr>
      <w:pgSz w:w="11900" w:h="16840"/>
      <w:pgMar w:top="400" w:right="1785" w:bottom="40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540"/>
      <w:rPr>
        <w:rFonts w:ascii="黑体" w:hAnsi="黑体" w:eastAsia="黑体" w:cs="黑体"/>
        <w:sz w:val="20"/>
        <w:szCs w:val="20"/>
      </w:rPr>
    </w:pPr>
    <w:r>
      <w:rPr>
        <w:rFonts w:ascii="黑体" w:hAnsi="黑体" w:eastAsia="黑体" w:cs="黑体"/>
        <w:spacing w:val="29"/>
        <w:sz w:val="20"/>
        <w:szCs w:val="20"/>
        <w:u w:val="single" w:color="auto"/>
      </w:rPr>
      <w:t>富</w:t>
    </w:r>
    <w:r>
      <w:rPr>
        <w:rFonts w:ascii="黑体" w:hAnsi="黑体" w:eastAsia="黑体" w:cs="黑体"/>
        <w:spacing w:val="27"/>
        <w:sz w:val="20"/>
        <w:szCs w:val="20"/>
        <w:u w:val="single" w:color="auto"/>
      </w:rPr>
      <w:t>仓路一段及配套土石方平场工程富仓路一段及配套土石方平场工程</w:t>
    </w:r>
    <w:r>
      <w:rPr>
        <w:rFonts w:ascii="黑体" w:hAnsi="黑体" w:eastAsia="黑体" w:cs="黑体"/>
        <w:spacing w:val="27"/>
        <w:sz w:val="20"/>
        <w:szCs w:val="20"/>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34"/>
      <w:rPr>
        <w:rFonts w:ascii="黑体" w:hAnsi="黑体" w:eastAsia="黑体" w:cs="黑体"/>
        <w:sz w:val="17"/>
        <w:szCs w:val="17"/>
      </w:rPr>
    </w:pPr>
    <w:r>
      <w:rPr>
        <w:rFonts w:ascii="黑体" w:hAnsi="黑体" w:eastAsia="黑体" w:cs="黑体"/>
        <w:spacing w:val="18"/>
        <w:sz w:val="17"/>
        <w:szCs w:val="17"/>
      </w:rPr>
      <w:t>二</w:t>
    </w:r>
    <w:r>
      <w:rPr>
        <w:rFonts w:ascii="黑体" w:hAnsi="黑体" w:eastAsia="黑体" w:cs="黑体"/>
        <w:spacing w:val="12"/>
        <w:sz w:val="17"/>
        <w:szCs w:val="17"/>
      </w:rPr>
      <w:t xml:space="preserve">、 </w:t>
    </w:r>
    <w:r>
      <w:rPr>
        <w:rFonts w:ascii="黑体" w:hAnsi="黑体" w:eastAsia="黑体" w:cs="黑体"/>
        <w:spacing w:val="12"/>
        <w:sz w:val="17"/>
        <w:szCs w:val="17"/>
        <w:u w:val="single" w:color="auto"/>
      </w:rPr>
      <w:t>富仓路一段及配套土石方平场工程富仓路一段及配套土石方平场工程 项目申请人汇总表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A4NzIyN2MxYTlmMzQ1NGE2MjU5NWRkMjhlOGMxYTAifQ=="/>
  </w:docVars>
  <w:rsids>
    <w:rsidRoot w:val="00000000"/>
    <w:rsid w:val="1CAA0169"/>
    <w:rsid w:val="36570145"/>
    <w:rsid w:val="662621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1517</Words>
  <Characters>2294</Characters>
  <TotalTime>9</TotalTime>
  <ScaleCrop>false</ScaleCrop>
  <LinksUpToDate>false</LinksUpToDate>
  <CharactersWithSpaces>2464</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2022-10-14T04:40:00Z</dcterms:created>
  <dc:creator>86189</dc:creator>
  <cp:lastModifiedBy>罗媛</cp:lastModifiedBy>
  <cp:lastPrinted>2022-10-14T04:46:53Z</cp:lastPrinted>
  <dcterms:modified xsi:type="dcterms:W3CDTF">2022-10-14T04:53:45Z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2022-10-14T12:40:00Z</vt:filetime>
  </property>
  <property fmtid="{D5CDD505-2E9C-101B-9397-08002B2CF9AE}" pid="4" name="KSOProductBuildVer">
    <vt:lpwstr>2052-11.1.0.12358</vt:lpwstr>
  </property>
  <property fmtid="{D5CDD505-2E9C-101B-9397-08002B2CF9AE}" pid="5" name="ICV">
    <vt:lpwstr>6E955A2AE89B4DA281E0D31CA97ACF6D</vt:lpwstr>
  </property>
</Properties>
</file>